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086325" w14:textId="77777777" w:rsidR="00BB77D1" w:rsidRDefault="00BB77D1" w:rsidP="00BB77D1">
      <w:pPr>
        <w:rPr>
          <w:rFonts w:ascii="ITC Avant Garde Pro Md" w:hAnsi="ITC Avant Garde Pro Md"/>
          <w:b/>
          <w:bCs/>
          <w:sz w:val="30"/>
          <w:szCs w:val="30"/>
          <w:lang w:val="en-US"/>
        </w:rPr>
      </w:pPr>
    </w:p>
    <w:p w14:paraId="192707C1" w14:textId="07A4D7C5" w:rsidR="008C7C7D" w:rsidRDefault="00CE7A03" w:rsidP="00BB77D1">
      <w:pPr>
        <w:rPr>
          <w:rFonts w:ascii="ITC Avant Garde Pro Md" w:hAnsi="ITC Avant Garde Pro Md"/>
          <w:b/>
          <w:bCs/>
          <w:sz w:val="30"/>
          <w:szCs w:val="30"/>
        </w:rPr>
      </w:pPr>
      <w:proofErr w:type="spellStart"/>
      <w:r w:rsidRPr="00CE7A03">
        <w:rPr>
          <w:rFonts w:ascii="ITC Avant Garde Pro Md" w:hAnsi="ITC Avant Garde Pro Md"/>
          <w:b/>
          <w:bCs/>
          <w:sz w:val="30"/>
          <w:szCs w:val="30"/>
        </w:rPr>
        <w:t>Kochstrasse</w:t>
      </w:r>
      <w:proofErr w:type="spellEnd"/>
      <w:r w:rsidRPr="00CE7A03">
        <w:rPr>
          <w:rFonts w:ascii="ITC Avant Garde Pro Md" w:hAnsi="ITC Avant Garde Pro Md"/>
          <w:b/>
          <w:bCs/>
          <w:sz w:val="30"/>
          <w:szCs w:val="30"/>
        </w:rPr>
        <w:t>™ Agentur für Marken gewinnt ABC-AWARD 2021 für Corporate Automotive Mobility GIFs</w:t>
      </w:r>
    </w:p>
    <w:p w14:paraId="3B91F4E7" w14:textId="77777777" w:rsidR="00A018F8" w:rsidRPr="00A018F8" w:rsidRDefault="00A018F8" w:rsidP="00BB77D1">
      <w:pPr>
        <w:rPr>
          <w:rFonts w:ascii="ITC Avant Garde Pro Md" w:hAnsi="ITC Avant Garde Pro Md"/>
          <w:b/>
          <w:bCs/>
          <w:sz w:val="30"/>
          <w:szCs w:val="30"/>
        </w:rPr>
      </w:pPr>
    </w:p>
    <w:p w14:paraId="3A0313A6" w14:textId="77777777" w:rsidR="005A0178" w:rsidRDefault="005A0178" w:rsidP="00CE7A03">
      <w:pPr>
        <w:rPr>
          <w:rFonts w:ascii="ITC Avant Garde Pro Md" w:hAnsi="ITC Avant Garde Pro Md"/>
          <w:sz w:val="18"/>
          <w:szCs w:val="18"/>
        </w:rPr>
      </w:pPr>
      <w:r>
        <w:rPr>
          <w:rFonts w:ascii="ITC Avant Garde Pro Md" w:hAnsi="ITC Avant Garde Pro Md"/>
          <w:noProof/>
          <w:sz w:val="18"/>
          <w:szCs w:val="18"/>
        </w:rPr>
        <w:drawing>
          <wp:inline distT="0" distB="0" distL="0" distR="0" wp14:anchorId="1B93D34F" wp14:editId="14BBFFCC">
            <wp:extent cx="2546615" cy="1071904"/>
            <wp:effectExtent l="0" t="0" r="635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822" cy="1078726"/>
                    </a:xfrm>
                    <a:prstGeom prst="rect">
                      <a:avLst/>
                    </a:prstGeom>
                  </pic:spPr>
                </pic:pic>
              </a:graphicData>
            </a:graphic>
          </wp:inline>
        </w:drawing>
      </w:r>
    </w:p>
    <w:p w14:paraId="69D4E356" w14:textId="0B50E8E3" w:rsidR="00CE7A03" w:rsidRPr="00CE7A03" w:rsidRDefault="005A0178" w:rsidP="00CE7A03">
      <w:pPr>
        <w:rPr>
          <w:rFonts w:ascii="ITC Avant Garde Pro Md" w:hAnsi="ITC Avant Garde Pro Md"/>
          <w:sz w:val="18"/>
          <w:szCs w:val="18"/>
        </w:rPr>
      </w:pPr>
      <w:r>
        <w:rPr>
          <w:rFonts w:ascii="ITC Avant Garde Pro Md" w:hAnsi="ITC Avant Garde Pro Md"/>
          <w:sz w:val="18"/>
          <w:szCs w:val="18"/>
        </w:rPr>
        <w:br/>
      </w:r>
      <w:r>
        <w:rPr>
          <w:rFonts w:ascii="ITC Avant Garde Pro Md" w:hAnsi="ITC Avant Garde Pro Md"/>
          <w:sz w:val="18"/>
          <w:szCs w:val="18"/>
        </w:rPr>
        <w:br/>
      </w:r>
      <w:r w:rsidR="00A018F8" w:rsidRPr="00A018F8">
        <w:rPr>
          <w:rFonts w:ascii="ITC Avant Garde Pro Md" w:hAnsi="ITC Avant Garde Pro Md"/>
          <w:sz w:val="18"/>
          <w:szCs w:val="18"/>
        </w:rPr>
        <w:t>•</w:t>
      </w:r>
      <w:r w:rsidR="00A018F8">
        <w:rPr>
          <w:rFonts w:ascii="ITC Avant Garde Pro Md" w:hAnsi="ITC Avant Garde Pro Md"/>
          <w:sz w:val="18"/>
          <w:szCs w:val="18"/>
        </w:rPr>
        <w:t xml:space="preserve"> </w:t>
      </w:r>
      <w:r w:rsidR="00CE7A03" w:rsidRPr="00CE7A03">
        <w:rPr>
          <w:rFonts w:ascii="ITC Avant Garde Pro Md" w:hAnsi="ITC Avant Garde Pro Md"/>
          <w:sz w:val="18"/>
          <w:szCs w:val="18"/>
        </w:rPr>
        <w:t xml:space="preserve">Rat für Formgebung vergibt ABC-Award für </w:t>
      </w:r>
      <w:proofErr w:type="spellStart"/>
      <w:r w:rsidR="00CE7A03" w:rsidRPr="00CE7A03">
        <w:rPr>
          <w:rFonts w:ascii="ITC Avant Garde Pro Md" w:hAnsi="ITC Avant Garde Pro Md"/>
          <w:sz w:val="18"/>
          <w:szCs w:val="18"/>
        </w:rPr>
        <w:t>Branded</w:t>
      </w:r>
      <w:proofErr w:type="spellEnd"/>
      <w:r w:rsidR="00CE7A03" w:rsidRPr="00CE7A03">
        <w:rPr>
          <w:rFonts w:ascii="ITC Avant Garde Pro Md" w:hAnsi="ITC Avant Garde Pro Md"/>
          <w:sz w:val="18"/>
          <w:szCs w:val="18"/>
        </w:rPr>
        <w:t>-GIF-Animationen an Hannoversche Agentur</w:t>
      </w:r>
    </w:p>
    <w:p w14:paraId="2722458B" w14:textId="005C98AB"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w:t>
      </w:r>
      <w:r>
        <w:rPr>
          <w:rFonts w:ascii="ITC Avant Garde Pro Md" w:hAnsi="ITC Avant Garde Pro Md"/>
          <w:sz w:val="18"/>
          <w:szCs w:val="18"/>
        </w:rPr>
        <w:t xml:space="preserve"> </w:t>
      </w:r>
      <w:r w:rsidRPr="00CE7A03">
        <w:rPr>
          <w:rFonts w:ascii="ITC Avant Garde Pro Md" w:hAnsi="ITC Avant Garde Pro Md"/>
          <w:sz w:val="18"/>
          <w:szCs w:val="18"/>
        </w:rPr>
        <w:t>Volkswagen Financial Services gehen mit animierten GIFs neue Wege in der Produkt-, Service- und Mobilitätskommunikation</w:t>
      </w:r>
    </w:p>
    <w:p w14:paraId="68D29D2A" w14:textId="3472C816"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w:t>
      </w:r>
      <w:r>
        <w:rPr>
          <w:rFonts w:ascii="ITC Avant Garde Pro Md" w:hAnsi="ITC Avant Garde Pro Md"/>
          <w:sz w:val="18"/>
          <w:szCs w:val="18"/>
        </w:rPr>
        <w:t xml:space="preserve"> </w:t>
      </w:r>
      <w:r w:rsidRPr="00CE7A03">
        <w:rPr>
          <w:rFonts w:ascii="ITC Avant Garde Pro Md" w:hAnsi="ITC Avant Garde Pro Md"/>
          <w:sz w:val="18"/>
          <w:szCs w:val="18"/>
        </w:rPr>
        <w:t>Schon über 100 Millionen Zugriffe auf die Mobility- und e-Mobility-GIFs bei »GIPHY« und »Tenor«</w:t>
      </w:r>
    </w:p>
    <w:p w14:paraId="72E452E2" w14:textId="77777777"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 xml:space="preserve"> </w:t>
      </w:r>
    </w:p>
    <w:p w14:paraId="3C4CA741" w14:textId="77777777" w:rsidR="00CE7A03" w:rsidRPr="00CE7A03" w:rsidRDefault="00CE7A03" w:rsidP="00CE7A03">
      <w:pPr>
        <w:rPr>
          <w:rFonts w:ascii="ITC Avant Garde Pro Md" w:hAnsi="ITC Avant Garde Pro Md"/>
          <w:sz w:val="18"/>
          <w:szCs w:val="18"/>
        </w:rPr>
      </w:pPr>
      <w:r w:rsidRPr="00CE7A03">
        <w:rPr>
          <w:rFonts w:ascii="ITC Avant Garde Pro Md" w:hAnsi="ITC Avant Garde Pro Md"/>
          <w:i/>
          <w:iCs/>
          <w:sz w:val="18"/>
          <w:szCs w:val="18"/>
        </w:rPr>
        <w:t>Hannover, 30. Juni 2021:</w:t>
      </w:r>
      <w:r w:rsidRPr="00CE7A03">
        <w:rPr>
          <w:rFonts w:ascii="ITC Avant Garde Pro Md" w:hAnsi="ITC Avant Garde Pro Md"/>
          <w:sz w:val="18"/>
          <w:szCs w:val="18"/>
        </w:rPr>
        <w:t xml:space="preserve"> </w:t>
      </w:r>
      <w:proofErr w:type="spellStart"/>
      <w:r w:rsidRPr="00CE7A03">
        <w:rPr>
          <w:rFonts w:ascii="ITC Avant Garde Pro Md" w:hAnsi="ITC Avant Garde Pro Md"/>
          <w:sz w:val="18"/>
          <w:szCs w:val="18"/>
        </w:rPr>
        <w:t>Kochstrasse</w:t>
      </w:r>
      <w:proofErr w:type="spellEnd"/>
      <w:r w:rsidRPr="00CE7A03">
        <w:rPr>
          <w:rFonts w:ascii="ITC Avant Garde Pro Md" w:hAnsi="ITC Avant Garde Pro Md"/>
          <w:sz w:val="18"/>
          <w:szCs w:val="18"/>
        </w:rPr>
        <w:t xml:space="preserve">™ generiert und inszeniert reichweitenstarke animierte Corporate GIFs für die Volkswagen Financial Services als Brand Touch Points in </w:t>
      </w:r>
      <w:proofErr w:type="spellStart"/>
      <w:r w:rsidRPr="00CE7A03">
        <w:rPr>
          <w:rFonts w:ascii="ITC Avant Garde Pro Md" w:hAnsi="ITC Avant Garde Pro Md"/>
          <w:sz w:val="18"/>
          <w:szCs w:val="18"/>
        </w:rPr>
        <w:t>Social</w:t>
      </w:r>
      <w:proofErr w:type="spellEnd"/>
      <w:r w:rsidRPr="00CE7A03">
        <w:rPr>
          <w:rFonts w:ascii="ITC Avant Garde Pro Md" w:hAnsi="ITC Avant Garde Pro Md"/>
          <w:sz w:val="18"/>
          <w:szCs w:val="18"/>
        </w:rPr>
        <w:t xml:space="preserve"> Media für B2B und B2C. Für diese neuen Wege der Produkt-, Service- und Mobilitätskommunikation über den GIF-Search in bspw. Instagram und LinkedIn als </w:t>
      </w:r>
      <w:proofErr w:type="spellStart"/>
      <w:r w:rsidRPr="00CE7A03">
        <w:rPr>
          <w:rFonts w:ascii="ITC Avant Garde Pro Md" w:hAnsi="ITC Avant Garde Pro Md"/>
          <w:sz w:val="18"/>
          <w:szCs w:val="18"/>
        </w:rPr>
        <w:t>Social</w:t>
      </w:r>
      <w:proofErr w:type="spellEnd"/>
      <w:r w:rsidRPr="00CE7A03">
        <w:rPr>
          <w:rFonts w:ascii="ITC Avant Garde Pro Md" w:hAnsi="ITC Avant Garde Pro Md"/>
          <w:sz w:val="18"/>
          <w:szCs w:val="18"/>
        </w:rPr>
        <w:t xml:space="preserve"> Media </w:t>
      </w:r>
      <w:proofErr w:type="spellStart"/>
      <w:r w:rsidRPr="00CE7A03">
        <w:rPr>
          <w:rFonts w:ascii="ITC Avant Garde Pro Md" w:hAnsi="ITC Avant Garde Pro Md"/>
          <w:sz w:val="18"/>
          <w:szCs w:val="18"/>
        </w:rPr>
        <w:t>Sidekick</w:t>
      </w:r>
      <w:proofErr w:type="spellEnd"/>
      <w:r w:rsidRPr="00CE7A03">
        <w:rPr>
          <w:rFonts w:ascii="ITC Avant Garde Pro Md" w:hAnsi="ITC Avant Garde Pro Md"/>
          <w:sz w:val="18"/>
          <w:szCs w:val="18"/>
        </w:rPr>
        <w:t xml:space="preserve"> und als Content für Präsentationen und Landingpages von Handelspartnern und Autohäusern erhielt die hannoversche Agentur nun einen der begehrten 2021-ABC-Awards des Rats für Formgebung.</w:t>
      </w:r>
    </w:p>
    <w:p w14:paraId="63B94BE4" w14:textId="77777777" w:rsidR="00CE7A03" w:rsidRPr="00CE7A03" w:rsidRDefault="00CE7A03" w:rsidP="00CE7A03">
      <w:pPr>
        <w:rPr>
          <w:rFonts w:ascii="ITC Avant Garde Pro Md" w:hAnsi="ITC Avant Garde Pro Md"/>
          <w:sz w:val="18"/>
          <w:szCs w:val="18"/>
        </w:rPr>
      </w:pPr>
    </w:p>
    <w:p w14:paraId="56A15D84" w14:textId="77777777"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Sie sind witzig, bunt und schrill. GIFs wie „Fahr mit dem Strom“ oder „100% Strom – 100% SUV – 100% ID 4“ werben mit ihren Inhalten für die Mobilität von Skoda, Audi, Volkswagen und Volkswagen Nutzfahrzeuge innerhalb des Handelsmarketings der Volkswagen Financial Services (VW FS).</w:t>
      </w:r>
    </w:p>
    <w:p w14:paraId="078D7C2E" w14:textId="77777777" w:rsidR="00CE7A03" w:rsidRPr="00CE7A03" w:rsidRDefault="00CE7A03" w:rsidP="00CE7A03">
      <w:pPr>
        <w:rPr>
          <w:rFonts w:ascii="ITC Avant Garde Pro Md" w:hAnsi="ITC Avant Garde Pro Md"/>
          <w:sz w:val="18"/>
          <w:szCs w:val="18"/>
        </w:rPr>
      </w:pPr>
    </w:p>
    <w:p w14:paraId="59E1A16A" w14:textId="77777777"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 xml:space="preserve">Mit diesem neuen, frischen und zeitgemäßen Auftritt will die VW FS neue Zielgruppen in ihrer Wahrnehmung nachhaltig und positiv für Finanzierung und Leasing von Fahrzeugen des Volkswagen Konzerns ansprechen.  Zusammen mit dem Team der VW FS schaffte </w:t>
      </w:r>
      <w:proofErr w:type="spellStart"/>
      <w:r w:rsidRPr="00CE7A03">
        <w:rPr>
          <w:rFonts w:ascii="ITC Avant Garde Pro Md" w:hAnsi="ITC Avant Garde Pro Md"/>
          <w:sz w:val="18"/>
          <w:szCs w:val="18"/>
        </w:rPr>
        <w:t>Kochstrasse</w:t>
      </w:r>
      <w:proofErr w:type="spellEnd"/>
      <w:proofErr w:type="gramStart"/>
      <w:r w:rsidRPr="00CE7A03">
        <w:rPr>
          <w:rFonts w:ascii="ITC Avant Garde Pro Md" w:hAnsi="ITC Avant Garde Pro Md"/>
          <w:sz w:val="18"/>
          <w:szCs w:val="18"/>
        </w:rPr>
        <w:t>™  die</w:t>
      </w:r>
      <w:proofErr w:type="gramEnd"/>
      <w:r w:rsidRPr="00CE7A03">
        <w:rPr>
          <w:rFonts w:ascii="ITC Avant Garde Pro Md" w:hAnsi="ITC Avant Garde Pro Md"/>
          <w:sz w:val="18"/>
          <w:szCs w:val="18"/>
        </w:rPr>
        <w:t xml:space="preserve"> Basis für ein erfolgreiches GIF-Marketing. Auffindbar sind die kleinen Animationen über den GIF-Search mit bspw. „@</w:t>
      </w:r>
      <w:proofErr w:type="spellStart"/>
      <w:r w:rsidRPr="00CE7A03">
        <w:rPr>
          <w:rFonts w:ascii="ITC Avant Garde Pro Md" w:hAnsi="ITC Avant Garde Pro Md"/>
          <w:sz w:val="18"/>
          <w:szCs w:val="18"/>
        </w:rPr>
        <w:t>vwfsde</w:t>
      </w:r>
      <w:proofErr w:type="spellEnd"/>
      <w:r w:rsidRPr="00CE7A03">
        <w:rPr>
          <w:rFonts w:ascii="ITC Avant Garde Pro Md" w:hAnsi="ITC Avant Garde Pro Md"/>
          <w:sz w:val="18"/>
          <w:szCs w:val="18"/>
        </w:rPr>
        <w:t>“.</w:t>
      </w:r>
    </w:p>
    <w:p w14:paraId="3FFA3BE5" w14:textId="77777777" w:rsidR="00CE7A03" w:rsidRPr="00CE7A03" w:rsidRDefault="00CE7A03" w:rsidP="00CE7A03">
      <w:pPr>
        <w:rPr>
          <w:rFonts w:ascii="ITC Avant Garde Pro Md" w:hAnsi="ITC Avant Garde Pro Md"/>
          <w:sz w:val="18"/>
          <w:szCs w:val="18"/>
        </w:rPr>
      </w:pPr>
    </w:p>
    <w:p w14:paraId="7DD8989A" w14:textId="77777777"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Und der Erfolg gibt dem GIF-Marketing der VW FS recht. Bislang haben mehr als 100 Millionen Views bei den Portalen GIPHY und Tenor die innovative Form des Werbens für die Mobilitäts- und e-Mobilitäts-Produkte des Volkswagen-Konzerns gewürdigt.</w:t>
      </w:r>
    </w:p>
    <w:p w14:paraId="79635908" w14:textId="77777777" w:rsidR="00CE7A03" w:rsidRPr="00CE7A03" w:rsidRDefault="00CE7A03" w:rsidP="00CE7A03">
      <w:pPr>
        <w:rPr>
          <w:rFonts w:ascii="ITC Avant Garde Pro Md" w:hAnsi="ITC Avant Garde Pro Md"/>
          <w:sz w:val="18"/>
          <w:szCs w:val="18"/>
        </w:rPr>
      </w:pPr>
    </w:p>
    <w:p w14:paraId="735B894E" w14:textId="77777777"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 xml:space="preserve">„Es zahlt sich für unseren Kunden und für uns aus, dass wir diese Form des Zeitgeist-Marketings in Form von animierten GIFs konsequent weiterentwickelt haben“, sagt Markus </w:t>
      </w:r>
      <w:proofErr w:type="spellStart"/>
      <w:r w:rsidRPr="00CE7A03">
        <w:rPr>
          <w:rFonts w:ascii="ITC Avant Garde Pro Md" w:hAnsi="ITC Avant Garde Pro Md"/>
          <w:sz w:val="18"/>
          <w:szCs w:val="18"/>
        </w:rPr>
        <w:t>Kreykenbohm</w:t>
      </w:r>
      <w:proofErr w:type="spellEnd"/>
      <w:r w:rsidRPr="00CE7A03">
        <w:rPr>
          <w:rFonts w:ascii="ITC Avant Garde Pro Md" w:hAnsi="ITC Avant Garde Pro Md"/>
          <w:sz w:val="18"/>
          <w:szCs w:val="18"/>
        </w:rPr>
        <w:t xml:space="preserve">, Kreativchef und einer der </w:t>
      </w:r>
      <w:proofErr w:type="spellStart"/>
      <w:proofErr w:type="gramStart"/>
      <w:r w:rsidRPr="00CE7A03">
        <w:rPr>
          <w:rFonts w:ascii="ITC Avant Garde Pro Md" w:hAnsi="ITC Avant Garde Pro Md"/>
          <w:sz w:val="18"/>
          <w:szCs w:val="18"/>
        </w:rPr>
        <w:t>Geschäftsführer:innen</w:t>
      </w:r>
      <w:proofErr w:type="spellEnd"/>
      <w:proofErr w:type="gramEnd"/>
      <w:r w:rsidRPr="00CE7A03">
        <w:rPr>
          <w:rFonts w:ascii="ITC Avant Garde Pro Md" w:hAnsi="ITC Avant Garde Pro Md"/>
          <w:sz w:val="18"/>
          <w:szCs w:val="18"/>
        </w:rPr>
        <w:t xml:space="preserve"> der </w:t>
      </w:r>
      <w:proofErr w:type="spellStart"/>
      <w:r w:rsidRPr="00CE7A03">
        <w:rPr>
          <w:rFonts w:ascii="ITC Avant Garde Pro Md" w:hAnsi="ITC Avant Garde Pro Md"/>
          <w:sz w:val="18"/>
          <w:szCs w:val="18"/>
        </w:rPr>
        <w:t>KochstrasseTM</w:t>
      </w:r>
      <w:proofErr w:type="spellEnd"/>
      <w:r w:rsidRPr="00CE7A03">
        <w:rPr>
          <w:rFonts w:ascii="ITC Avant Garde Pro Md" w:hAnsi="ITC Avant Garde Pro Md"/>
          <w:sz w:val="18"/>
          <w:szCs w:val="18"/>
        </w:rPr>
        <w:t xml:space="preserve">. „Herzlichen Danke im Namen aller </w:t>
      </w:r>
      <w:proofErr w:type="spellStart"/>
      <w:proofErr w:type="gramStart"/>
      <w:r w:rsidRPr="00CE7A03">
        <w:rPr>
          <w:rFonts w:ascii="ITC Avant Garde Pro Md" w:hAnsi="ITC Avant Garde Pro Md"/>
          <w:sz w:val="18"/>
          <w:szCs w:val="18"/>
        </w:rPr>
        <w:t>Kochstrassler:innen</w:t>
      </w:r>
      <w:proofErr w:type="spellEnd"/>
      <w:proofErr w:type="gramEnd"/>
      <w:r w:rsidRPr="00CE7A03">
        <w:rPr>
          <w:rFonts w:ascii="ITC Avant Garde Pro Md" w:hAnsi="ITC Avant Garde Pro Md"/>
          <w:sz w:val="18"/>
          <w:szCs w:val="18"/>
        </w:rPr>
        <w:t xml:space="preserve"> an den Rat für Formgebung und die Jury des ABC-Award für diese besondere Auszeichnung und ein ebenso herzliches Dankeschön an unseren Kunden VW FS, die an unsere reichweitenstarke Kommunikationsform geglaubt haben“.</w:t>
      </w:r>
    </w:p>
    <w:p w14:paraId="19AF69DA" w14:textId="77777777" w:rsidR="00CE7A03" w:rsidRPr="00CE7A03" w:rsidRDefault="00CE7A03" w:rsidP="00CE7A03">
      <w:pPr>
        <w:rPr>
          <w:rFonts w:ascii="ITC Avant Garde Pro Md" w:hAnsi="ITC Avant Garde Pro Md"/>
          <w:sz w:val="18"/>
          <w:szCs w:val="18"/>
        </w:rPr>
      </w:pPr>
    </w:p>
    <w:p w14:paraId="797C950D" w14:textId="77777777"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Über den ABC Award: Die neuen Ansprüche an Lebensqualität und Nachhaltigkeit verändern unsere Fortbewegung. Und wir brauchen neue Antworten und Lösungen darauf. Denn die Mobilität von morgen beginnt schon heute mit innovativen Entwicklungen und Designs, die Innovation, Nutzungskomfort und Umweltschutz erfolgreich vereinen. Alternativen zum Verbrennungsmotor sind dabei nur eine der zentralen Herausforderungen. Neue Technologien und Konzepte für die urbane Mobilität, die zum Lebens- und Arbeitsstil des 21. Jahrhunderts passen, müssen entwickelt werden. Der ABC Award zeichnet auf einzigartige Weise als führender Mobility Award diese vorausdenkenden und zukunftsorientierten Designs aus: öffentliche und individuelle Transportinnovationen, Bestleistungen in der Kommunikation und wegweisende technische Entwicklungen – die Expertenjury prämiert Projekte, die in der Welt der Mobilität klar auf die Überholspur einschwenken. Mit dem Award werden weltweit namhafte Akteure der Mobilitätsindustrie, des Transportwesens und seinen Zulieferern, führende Design- und Markenagenturen, aber auch die Planer/innen und Entwickler/innen von innovativer Mikromobilität und Mobility 4.0 ausgezeichnet – vom E-</w:t>
      </w:r>
      <w:proofErr w:type="spellStart"/>
      <w:r w:rsidRPr="00CE7A03">
        <w:rPr>
          <w:rFonts w:ascii="ITC Avant Garde Pro Md" w:hAnsi="ITC Avant Garde Pro Md"/>
          <w:sz w:val="18"/>
          <w:szCs w:val="18"/>
        </w:rPr>
        <w:t>Scooter</w:t>
      </w:r>
      <w:proofErr w:type="spellEnd"/>
      <w:r w:rsidRPr="00CE7A03">
        <w:rPr>
          <w:rFonts w:ascii="ITC Avant Garde Pro Md" w:hAnsi="ITC Avant Garde Pro Md"/>
          <w:sz w:val="18"/>
          <w:szCs w:val="18"/>
        </w:rPr>
        <w:t xml:space="preserve"> bis zum Flugtaxi.</w:t>
      </w:r>
    </w:p>
    <w:p w14:paraId="3B6F1127" w14:textId="77777777" w:rsidR="00CE7A03" w:rsidRPr="00CE7A03" w:rsidRDefault="00CE7A03" w:rsidP="00CE7A03">
      <w:pPr>
        <w:rPr>
          <w:rFonts w:ascii="ITC Avant Garde Pro Md" w:hAnsi="ITC Avant Garde Pro Md"/>
          <w:sz w:val="18"/>
          <w:szCs w:val="18"/>
        </w:rPr>
      </w:pPr>
    </w:p>
    <w:p w14:paraId="2EF1E1B5" w14:textId="5A2E19BA" w:rsidR="00CE7A03" w:rsidRPr="00CE7A03" w:rsidRDefault="00CE7A03" w:rsidP="00CE7A03">
      <w:pPr>
        <w:rPr>
          <w:rFonts w:ascii="ITC Avant Garde Pro Md" w:hAnsi="ITC Avant Garde Pro Md"/>
          <w:b/>
          <w:bCs/>
          <w:sz w:val="18"/>
          <w:szCs w:val="18"/>
        </w:rPr>
      </w:pPr>
      <w:r w:rsidRPr="00CE7A03">
        <w:rPr>
          <w:rFonts w:ascii="ITC Avant Garde Pro Md" w:hAnsi="ITC Avant Garde Pro Md"/>
          <w:b/>
          <w:bCs/>
          <w:sz w:val="18"/>
          <w:szCs w:val="18"/>
        </w:rPr>
        <w:lastRenderedPageBreak/>
        <w:t xml:space="preserve">Über </w:t>
      </w:r>
      <w:proofErr w:type="spellStart"/>
      <w:r w:rsidRPr="00CE7A03">
        <w:rPr>
          <w:rFonts w:ascii="ITC Avant Garde Pro Md" w:hAnsi="ITC Avant Garde Pro Md"/>
          <w:b/>
          <w:bCs/>
          <w:sz w:val="18"/>
          <w:szCs w:val="18"/>
        </w:rPr>
        <w:t>Kochstrasse</w:t>
      </w:r>
      <w:proofErr w:type="spellEnd"/>
      <w:r>
        <w:rPr>
          <w:rFonts w:ascii="ITC Avant Garde Pro Md" w:hAnsi="ITC Avant Garde Pro Md"/>
          <w:b/>
          <w:bCs/>
          <w:sz w:val="18"/>
          <w:szCs w:val="18"/>
        </w:rPr>
        <w:t>™</w:t>
      </w:r>
      <w:r w:rsidRPr="00CE7A03">
        <w:rPr>
          <w:rFonts w:ascii="ITC Avant Garde Pro Md" w:hAnsi="ITC Avant Garde Pro Md"/>
          <w:b/>
          <w:bCs/>
          <w:sz w:val="18"/>
          <w:szCs w:val="18"/>
        </w:rPr>
        <w:t xml:space="preserve"> Agentur für Marken</w:t>
      </w:r>
    </w:p>
    <w:p w14:paraId="106C9CBF" w14:textId="56419E16"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 xml:space="preserve">1996 auf einem Dachboden in der </w:t>
      </w:r>
      <w:proofErr w:type="spellStart"/>
      <w:r w:rsidRPr="00CE7A03">
        <w:rPr>
          <w:rFonts w:ascii="ITC Avant Garde Pro Md" w:hAnsi="ITC Avant Garde Pro Md"/>
          <w:sz w:val="18"/>
          <w:szCs w:val="18"/>
        </w:rPr>
        <w:t>Kochstrasse</w:t>
      </w:r>
      <w:proofErr w:type="spellEnd"/>
      <w:r w:rsidRPr="00CE7A03">
        <w:rPr>
          <w:rFonts w:ascii="ITC Avant Garde Pro Md" w:hAnsi="ITC Avant Garde Pro Md"/>
          <w:sz w:val="18"/>
          <w:szCs w:val="18"/>
        </w:rPr>
        <w:t xml:space="preserve"> in Hannover-Linden gegründet, ist die Agentur auf derzeit 56 Mitarbeitende gewachsen, knapp die Hälfte davon sind Frauen. Die Agentur gilt als hannoversche Talentschmiede, Kunden sind u.a. </w:t>
      </w:r>
      <w:r>
        <w:rPr>
          <w:rFonts w:ascii="ITC Avant Garde Pro Md" w:hAnsi="ITC Avant Garde Pro Md"/>
          <w:sz w:val="18"/>
          <w:szCs w:val="18"/>
        </w:rPr>
        <w:t xml:space="preserve">Continental, </w:t>
      </w:r>
      <w:r w:rsidRPr="00CE7A03">
        <w:rPr>
          <w:rFonts w:ascii="ITC Avant Garde Pro Md" w:hAnsi="ITC Avant Garde Pro Md"/>
          <w:sz w:val="18"/>
          <w:szCs w:val="18"/>
        </w:rPr>
        <w:t xml:space="preserve">Daimler, TUI oder Volkswagen, Rossmann, </w:t>
      </w:r>
      <w:proofErr w:type="spellStart"/>
      <w:r w:rsidRPr="00CE7A03">
        <w:rPr>
          <w:rFonts w:ascii="ITC Avant Garde Pro Md" w:hAnsi="ITC Avant Garde Pro Md"/>
          <w:sz w:val="18"/>
          <w:szCs w:val="18"/>
        </w:rPr>
        <w:t>Komatsu</w:t>
      </w:r>
      <w:proofErr w:type="spellEnd"/>
      <w:r w:rsidRPr="00CE7A03">
        <w:rPr>
          <w:rFonts w:ascii="ITC Avant Garde Pro Md" w:hAnsi="ITC Avant Garde Pro Md"/>
          <w:sz w:val="18"/>
          <w:szCs w:val="18"/>
        </w:rPr>
        <w:t xml:space="preserve"> oder Sennheiser, die AOK Niedersachsen sowie junge Start-ups in Hannover.</w:t>
      </w:r>
    </w:p>
    <w:p w14:paraId="31C60382" w14:textId="2E5A925A" w:rsidR="00CE7A03" w:rsidRDefault="00CE7A03" w:rsidP="00CE7A03">
      <w:pPr>
        <w:rPr>
          <w:rFonts w:ascii="ITC Avant Garde Pro Md" w:hAnsi="ITC Avant Garde Pro Md"/>
          <w:sz w:val="18"/>
          <w:szCs w:val="18"/>
        </w:rPr>
      </w:pPr>
      <w:r w:rsidRPr="00CE7A03">
        <w:rPr>
          <w:rFonts w:ascii="ITC Avant Garde Pro Md" w:hAnsi="ITC Avant Garde Pro Md"/>
          <w:sz w:val="18"/>
          <w:szCs w:val="18"/>
        </w:rPr>
        <w:t>Zum Spektrum der „</w:t>
      </w:r>
      <w:proofErr w:type="spellStart"/>
      <w:r w:rsidRPr="00CE7A03">
        <w:rPr>
          <w:rFonts w:ascii="ITC Avant Garde Pro Md" w:hAnsi="ITC Avant Garde Pro Md"/>
          <w:sz w:val="18"/>
          <w:szCs w:val="18"/>
        </w:rPr>
        <w:t>Kochstrasse</w:t>
      </w:r>
      <w:proofErr w:type="spellEnd"/>
      <w:r w:rsidRPr="00CE7A03">
        <w:rPr>
          <w:rFonts w:ascii="ITC Avant Garde Pro Md" w:hAnsi="ITC Avant Garde Pro Md"/>
          <w:sz w:val="18"/>
          <w:szCs w:val="18"/>
        </w:rPr>
        <w:t xml:space="preserve">“ gehören die Corporate Design Entwicklung, Foto- und Filmproduktion, Verpackungsdesign, Neuro-, </w:t>
      </w:r>
      <w:proofErr w:type="spellStart"/>
      <w:r w:rsidRPr="00CE7A03">
        <w:rPr>
          <w:rFonts w:ascii="ITC Avant Garde Pro Md" w:hAnsi="ITC Avant Garde Pro Md"/>
          <w:sz w:val="18"/>
          <w:szCs w:val="18"/>
        </w:rPr>
        <w:t>Social</w:t>
      </w:r>
      <w:proofErr w:type="spellEnd"/>
      <w:r w:rsidRPr="00CE7A03">
        <w:rPr>
          <w:rFonts w:ascii="ITC Avant Garde Pro Md" w:hAnsi="ITC Avant Garde Pro Md"/>
          <w:sz w:val="18"/>
          <w:szCs w:val="18"/>
        </w:rPr>
        <w:t xml:space="preserve"> Media- und </w:t>
      </w:r>
      <w:proofErr w:type="spellStart"/>
      <w:r w:rsidRPr="00CE7A03">
        <w:rPr>
          <w:rFonts w:ascii="ITC Avant Garde Pro Md" w:hAnsi="ITC Avant Garde Pro Md"/>
          <w:sz w:val="18"/>
          <w:szCs w:val="18"/>
        </w:rPr>
        <w:t>Giphy</w:t>
      </w:r>
      <w:proofErr w:type="spellEnd"/>
      <w:r w:rsidRPr="00CE7A03">
        <w:rPr>
          <w:rFonts w:ascii="ITC Avant Garde Pro Md" w:hAnsi="ITC Avant Garde Pro Md"/>
          <w:sz w:val="18"/>
          <w:szCs w:val="18"/>
        </w:rPr>
        <w:t xml:space="preserve">-Marketing sowie Consulting zu Digitalisierungs- und </w:t>
      </w:r>
      <w:proofErr w:type="spellStart"/>
      <w:r w:rsidRPr="00CE7A03">
        <w:rPr>
          <w:rFonts w:ascii="ITC Avant Garde Pro Md" w:hAnsi="ITC Avant Garde Pro Md"/>
          <w:sz w:val="18"/>
          <w:szCs w:val="18"/>
        </w:rPr>
        <w:t>Changeprozessen</w:t>
      </w:r>
      <w:proofErr w:type="spellEnd"/>
      <w:r w:rsidRPr="00CE7A03">
        <w:rPr>
          <w:rFonts w:ascii="ITC Avant Garde Pro Md" w:hAnsi="ITC Avant Garde Pro Md"/>
          <w:sz w:val="18"/>
          <w:szCs w:val="18"/>
        </w:rPr>
        <w:t>.</w:t>
      </w:r>
    </w:p>
    <w:p w14:paraId="63AD50CC" w14:textId="77777777" w:rsidR="00CE7A03" w:rsidRPr="00CE7A03" w:rsidRDefault="00CE7A03" w:rsidP="00CE7A03">
      <w:pPr>
        <w:rPr>
          <w:rFonts w:ascii="ITC Avant Garde Pro Md" w:hAnsi="ITC Avant Garde Pro Md"/>
          <w:sz w:val="18"/>
          <w:szCs w:val="18"/>
        </w:rPr>
      </w:pPr>
    </w:p>
    <w:p w14:paraId="14816DF1" w14:textId="0B01949A" w:rsidR="00CE7A03" w:rsidRPr="00CE7A03" w:rsidRDefault="00CE7A03" w:rsidP="00CE7A03">
      <w:pPr>
        <w:rPr>
          <w:rFonts w:ascii="ITC Avant Garde Pro Md" w:hAnsi="ITC Avant Garde Pro Md"/>
          <w:b/>
          <w:bCs/>
          <w:sz w:val="18"/>
          <w:szCs w:val="18"/>
        </w:rPr>
      </w:pPr>
      <w:r>
        <w:rPr>
          <w:rFonts w:ascii="ITC Avant Garde Pro Md" w:hAnsi="ITC Avant Garde Pro Md"/>
          <w:b/>
          <w:bCs/>
          <w:sz w:val="18"/>
          <w:szCs w:val="18"/>
        </w:rPr>
        <w:br/>
      </w:r>
      <w:r w:rsidRPr="00CE7A03">
        <w:rPr>
          <w:rFonts w:ascii="ITC Avant Garde Pro Md" w:hAnsi="ITC Avant Garde Pro Md"/>
          <w:b/>
          <w:bCs/>
          <w:sz w:val="18"/>
          <w:szCs w:val="18"/>
        </w:rPr>
        <w:t>Weiterführende Informationen:</w:t>
      </w:r>
    </w:p>
    <w:p w14:paraId="4463769D" w14:textId="77777777"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https://www.abc-award.de/die-gewinner/galerie/detail/37739-corporate-automotive-mobility-gifs-fuer-vwfs.html</w:t>
      </w:r>
    </w:p>
    <w:p w14:paraId="36CA4A7D" w14:textId="77777777" w:rsidR="00CE7A03" w:rsidRPr="00CE7A03" w:rsidRDefault="00CE7A03" w:rsidP="00CE7A03">
      <w:pPr>
        <w:rPr>
          <w:rFonts w:ascii="ITC Avant Garde Pro Md" w:hAnsi="ITC Avant Garde Pro Md"/>
          <w:sz w:val="18"/>
          <w:szCs w:val="18"/>
        </w:rPr>
      </w:pPr>
    </w:p>
    <w:p w14:paraId="09987501" w14:textId="2686E82A" w:rsidR="00CE7A03" w:rsidRDefault="00F43C9D" w:rsidP="00CE7A03">
      <w:pPr>
        <w:rPr>
          <w:rFonts w:ascii="ITC Avant Garde Pro Md" w:hAnsi="ITC Avant Garde Pro Md"/>
          <w:sz w:val="18"/>
          <w:szCs w:val="18"/>
        </w:rPr>
      </w:pPr>
      <w:hyperlink r:id="rId9" w:history="1">
        <w:r w:rsidR="00CE7A03" w:rsidRPr="00BF1A8E">
          <w:rPr>
            <w:rStyle w:val="Hyperlink"/>
            <w:rFonts w:ascii="ITC Avant Garde Pro Md" w:hAnsi="ITC Avant Garde Pro Md"/>
            <w:sz w:val="18"/>
            <w:szCs w:val="18"/>
          </w:rPr>
          <w:t>https://kochstrasse.agency/works/case/automotive-giphy-tenor-channel/</w:t>
        </w:r>
      </w:hyperlink>
    </w:p>
    <w:p w14:paraId="044C5BB3" w14:textId="77777777" w:rsidR="00CE7A03" w:rsidRPr="00CE7A03" w:rsidRDefault="00CE7A03" w:rsidP="00CE7A03">
      <w:pPr>
        <w:rPr>
          <w:rFonts w:ascii="ITC Avant Garde Pro Md" w:hAnsi="ITC Avant Garde Pro Md"/>
          <w:sz w:val="18"/>
          <w:szCs w:val="18"/>
        </w:rPr>
      </w:pPr>
    </w:p>
    <w:p w14:paraId="38CD67CD" w14:textId="77777777" w:rsidR="00CE7A03" w:rsidRPr="00CE7A03" w:rsidRDefault="00CE7A03" w:rsidP="00CE7A03">
      <w:pPr>
        <w:rPr>
          <w:rFonts w:ascii="ITC Avant Garde Pro Md" w:hAnsi="ITC Avant Garde Pro Md"/>
          <w:b/>
          <w:bCs/>
          <w:sz w:val="18"/>
          <w:szCs w:val="18"/>
        </w:rPr>
      </w:pPr>
      <w:r w:rsidRPr="00CE7A03">
        <w:rPr>
          <w:rFonts w:ascii="ITC Avant Garde Pro Md" w:hAnsi="ITC Avant Garde Pro Md"/>
          <w:b/>
          <w:bCs/>
          <w:sz w:val="18"/>
          <w:szCs w:val="18"/>
        </w:rPr>
        <w:t xml:space="preserve">Pressekontakt für </w:t>
      </w:r>
      <w:proofErr w:type="spellStart"/>
      <w:r w:rsidRPr="00CE7A03">
        <w:rPr>
          <w:rFonts w:ascii="ITC Avant Garde Pro Md" w:hAnsi="ITC Avant Garde Pro Md"/>
          <w:b/>
          <w:bCs/>
          <w:sz w:val="18"/>
          <w:szCs w:val="18"/>
        </w:rPr>
        <w:t>Kochstrasse</w:t>
      </w:r>
      <w:proofErr w:type="spellEnd"/>
      <w:r w:rsidRPr="00CE7A03">
        <w:rPr>
          <w:rFonts w:ascii="ITC Avant Garde Pro Md" w:hAnsi="ITC Avant Garde Pro Md"/>
          <w:b/>
          <w:bCs/>
          <w:sz w:val="18"/>
          <w:szCs w:val="18"/>
        </w:rPr>
        <w:t>™ Agentur für Marken:</w:t>
      </w:r>
    </w:p>
    <w:p w14:paraId="3B40AC5A" w14:textId="77777777" w:rsidR="00CE7A03" w:rsidRDefault="00CE7A03" w:rsidP="00CE7A03">
      <w:pPr>
        <w:rPr>
          <w:rFonts w:ascii="ITC Avant Garde Pro Md" w:hAnsi="ITC Avant Garde Pro Md"/>
          <w:sz w:val="18"/>
          <w:szCs w:val="18"/>
        </w:rPr>
      </w:pPr>
    </w:p>
    <w:p w14:paraId="3B140568" w14:textId="353B33D8"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Volker Seitz</w:t>
      </w:r>
    </w:p>
    <w:p w14:paraId="0A2029C5" w14:textId="208563F5"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Mob: 0157 5262 3923</w:t>
      </w:r>
    </w:p>
    <w:p w14:paraId="0EEF2CE2" w14:textId="77777777" w:rsidR="00CE7A03" w:rsidRPr="00CE7A03" w:rsidRDefault="00CE7A03" w:rsidP="00CE7A03">
      <w:pPr>
        <w:rPr>
          <w:rFonts w:ascii="ITC Avant Garde Pro Md" w:hAnsi="ITC Avant Garde Pro Md"/>
          <w:sz w:val="18"/>
          <w:szCs w:val="18"/>
        </w:rPr>
      </w:pPr>
      <w:r w:rsidRPr="00CE7A03">
        <w:rPr>
          <w:rFonts w:ascii="ITC Avant Garde Pro Md" w:hAnsi="ITC Avant Garde Pro Md"/>
          <w:sz w:val="18"/>
          <w:szCs w:val="18"/>
        </w:rPr>
        <w:t>volkerw.seitz@gmail.com</w:t>
      </w:r>
    </w:p>
    <w:p w14:paraId="12291A95" w14:textId="08998411" w:rsidR="00BB77D1" w:rsidRPr="00BB77D1" w:rsidRDefault="00CE7A03" w:rsidP="00CE7A03">
      <w:pPr>
        <w:rPr>
          <w:rFonts w:ascii="ITC Avant Garde Pro Md" w:hAnsi="ITC Avant Garde Pro Md"/>
          <w:sz w:val="18"/>
          <w:szCs w:val="18"/>
        </w:rPr>
      </w:pPr>
      <w:r w:rsidRPr="00CE7A03">
        <w:rPr>
          <w:rFonts w:ascii="ITC Avant Garde Pro Md" w:hAnsi="ITC Avant Garde Pro Md"/>
          <w:sz w:val="18"/>
          <w:szCs w:val="18"/>
        </w:rPr>
        <w:t>www.kochstrasse.agency</w:t>
      </w:r>
    </w:p>
    <w:sectPr w:rsidR="00BB77D1" w:rsidRPr="00BB77D1" w:rsidSect="008C7C7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6EEF" w14:textId="77777777" w:rsidR="00F43C9D" w:rsidRDefault="00F43C9D" w:rsidP="008C7C7D">
      <w:r>
        <w:separator/>
      </w:r>
    </w:p>
  </w:endnote>
  <w:endnote w:type="continuationSeparator" w:id="0">
    <w:p w14:paraId="2336D207" w14:textId="77777777" w:rsidR="00F43C9D" w:rsidRDefault="00F43C9D" w:rsidP="008C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font>
  <w:font w:name="OpenSymbol, Calibri">
    <w:altName w:val="Calibri"/>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ITC Avant Garde Pro Md">
    <w:panose1 w:val="020B060202020202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803C" w14:textId="77777777" w:rsidR="00313CF7" w:rsidRDefault="00313C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B60" w14:textId="1E6CB0F9" w:rsidR="008C7C7D" w:rsidRDefault="008C7C7D">
    <w:pPr>
      <w:pStyle w:val="Fuzeile"/>
    </w:pPr>
    <w:r>
      <w:rPr>
        <w:noProof/>
      </w:rPr>
      <w:drawing>
        <wp:inline distT="0" distB="0" distL="0" distR="0" wp14:anchorId="4ACE07B7" wp14:editId="02115809">
          <wp:extent cx="5756910" cy="444500"/>
          <wp:effectExtent l="0" t="0" r="0" b="0"/>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444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775F" w14:textId="77777777" w:rsidR="00313CF7" w:rsidRDefault="00313C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05BC" w14:textId="77777777" w:rsidR="00F43C9D" w:rsidRDefault="00F43C9D" w:rsidP="008C7C7D">
      <w:r>
        <w:separator/>
      </w:r>
    </w:p>
  </w:footnote>
  <w:footnote w:type="continuationSeparator" w:id="0">
    <w:p w14:paraId="4AB8251F" w14:textId="77777777" w:rsidR="00F43C9D" w:rsidRDefault="00F43C9D" w:rsidP="008C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4C0B" w14:textId="475C3113" w:rsidR="008C7C7D" w:rsidRDefault="008C7C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9140" w14:textId="6CC9DA8F" w:rsidR="008C7C7D" w:rsidRDefault="008C7C7D" w:rsidP="008C7C7D">
    <w:pPr>
      <w:pStyle w:val="Kopfzeile"/>
      <w:jc w:val="right"/>
    </w:pPr>
    <w:r>
      <w:rPr>
        <w:noProof/>
      </w:rPr>
      <w:drawing>
        <wp:inline distT="0" distB="0" distL="0" distR="0" wp14:anchorId="16D2A433" wp14:editId="0E1648B2">
          <wp:extent cx="5756910" cy="10287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5756910" cy="1028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445" w14:textId="39C4A0DE" w:rsidR="008C7C7D" w:rsidRDefault="008C7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703"/>
    <w:multiLevelType w:val="multilevel"/>
    <w:tmpl w:val="1BC2673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413E1D"/>
    <w:multiLevelType w:val="multilevel"/>
    <w:tmpl w:val="5DBC72FC"/>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 w15:restartNumberingAfterBreak="0">
    <w:nsid w:val="3A3C604E"/>
    <w:multiLevelType w:val="multilevel"/>
    <w:tmpl w:val="A0BCE848"/>
    <w:styleLink w:val="WW8Num1"/>
    <w:lvl w:ilvl="0">
      <w:numFmt w:val="bullet"/>
      <w:lvlText w:val="•"/>
      <w:lvlJc w:val="left"/>
      <w:pPr>
        <w:ind w:left="720" w:hanging="360"/>
      </w:pPr>
      <w:rPr>
        <w:rFonts w:ascii="OpenSymbol, Calibri" w:eastAsia="OpenSymbol, Calibri" w:hAnsi="OpenSymbol, Calibri" w:cs="OpenSymbol, Calibri"/>
      </w:rPr>
    </w:lvl>
    <w:lvl w:ilvl="1">
      <w:numFmt w:val="bullet"/>
      <w:lvlText w:val="◦"/>
      <w:lvlJc w:val="left"/>
      <w:pPr>
        <w:ind w:left="1080" w:hanging="360"/>
      </w:pPr>
      <w:rPr>
        <w:rFonts w:ascii="OpenSymbol, Calibri" w:eastAsia="OpenSymbol, Calibri" w:hAnsi="OpenSymbol, Calibri" w:cs="OpenSymbol, Calibri"/>
      </w:rPr>
    </w:lvl>
    <w:lvl w:ilvl="2">
      <w:numFmt w:val="bullet"/>
      <w:lvlText w:val="▪"/>
      <w:lvlJc w:val="left"/>
      <w:pPr>
        <w:ind w:left="1440" w:hanging="360"/>
      </w:pPr>
      <w:rPr>
        <w:rFonts w:ascii="OpenSymbol, Calibri" w:eastAsia="OpenSymbol, Calibri" w:hAnsi="OpenSymbol, Calibri" w:cs="OpenSymbol, Calibri"/>
      </w:rPr>
    </w:lvl>
    <w:lvl w:ilvl="3">
      <w:numFmt w:val="bullet"/>
      <w:lvlText w:val="•"/>
      <w:lvlJc w:val="left"/>
      <w:pPr>
        <w:ind w:left="1800" w:hanging="360"/>
      </w:pPr>
      <w:rPr>
        <w:rFonts w:ascii="OpenSymbol, Calibri" w:eastAsia="OpenSymbol, Calibri" w:hAnsi="OpenSymbol, Calibri" w:cs="OpenSymbol, Calibri"/>
      </w:rPr>
    </w:lvl>
    <w:lvl w:ilvl="4">
      <w:numFmt w:val="bullet"/>
      <w:lvlText w:val="◦"/>
      <w:lvlJc w:val="left"/>
      <w:pPr>
        <w:ind w:left="2160" w:hanging="360"/>
      </w:pPr>
      <w:rPr>
        <w:rFonts w:ascii="OpenSymbol, Calibri" w:eastAsia="OpenSymbol, Calibri" w:hAnsi="OpenSymbol, Calibri" w:cs="OpenSymbol, Calibri"/>
      </w:rPr>
    </w:lvl>
    <w:lvl w:ilvl="5">
      <w:numFmt w:val="bullet"/>
      <w:lvlText w:val="▪"/>
      <w:lvlJc w:val="left"/>
      <w:pPr>
        <w:ind w:left="2520" w:hanging="360"/>
      </w:pPr>
      <w:rPr>
        <w:rFonts w:ascii="OpenSymbol, Calibri" w:eastAsia="OpenSymbol, Calibri" w:hAnsi="OpenSymbol, Calibri" w:cs="OpenSymbol, Calibri"/>
      </w:rPr>
    </w:lvl>
    <w:lvl w:ilvl="6">
      <w:numFmt w:val="bullet"/>
      <w:lvlText w:val="•"/>
      <w:lvlJc w:val="left"/>
      <w:pPr>
        <w:ind w:left="2880" w:hanging="360"/>
      </w:pPr>
      <w:rPr>
        <w:rFonts w:ascii="OpenSymbol, Calibri" w:eastAsia="OpenSymbol, Calibri" w:hAnsi="OpenSymbol, Calibri" w:cs="OpenSymbol, Calibri"/>
      </w:rPr>
    </w:lvl>
    <w:lvl w:ilvl="7">
      <w:numFmt w:val="bullet"/>
      <w:lvlText w:val="◦"/>
      <w:lvlJc w:val="left"/>
      <w:pPr>
        <w:ind w:left="3240" w:hanging="360"/>
      </w:pPr>
      <w:rPr>
        <w:rFonts w:ascii="OpenSymbol, Calibri" w:eastAsia="OpenSymbol, Calibri" w:hAnsi="OpenSymbol, Calibri" w:cs="OpenSymbol, Calibri"/>
      </w:rPr>
    </w:lvl>
    <w:lvl w:ilvl="8">
      <w:numFmt w:val="bullet"/>
      <w:lvlText w:val="▪"/>
      <w:lvlJc w:val="left"/>
      <w:pPr>
        <w:ind w:left="3600" w:hanging="360"/>
      </w:pPr>
      <w:rPr>
        <w:rFonts w:ascii="OpenSymbol, Calibri" w:eastAsia="OpenSymbol, Calibri" w:hAnsi="OpenSymbol, Calibri" w:cs="OpenSymbol, Calibri"/>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7D"/>
    <w:rsid w:val="00313CF7"/>
    <w:rsid w:val="004625F2"/>
    <w:rsid w:val="005A0178"/>
    <w:rsid w:val="006F3365"/>
    <w:rsid w:val="007A6A6A"/>
    <w:rsid w:val="00833841"/>
    <w:rsid w:val="008C7C7D"/>
    <w:rsid w:val="00A018F8"/>
    <w:rsid w:val="00B775D5"/>
    <w:rsid w:val="00BB77D1"/>
    <w:rsid w:val="00CE7A03"/>
    <w:rsid w:val="00DD4D18"/>
    <w:rsid w:val="00F43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C337"/>
  <w15:chartTrackingRefBased/>
  <w15:docId w15:val="{D09357DF-D5CE-B94B-9F67-164BAF5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CF7"/>
    <w:pPr>
      <w:suppressAutoHyphens/>
      <w:autoSpaceDN w:val="0"/>
      <w:textAlignment w:val="baseline"/>
    </w:pPr>
    <w:rPr>
      <w:rFonts w:ascii="Times New Roman" w:eastAsia="Arial" w:hAnsi="Times New Roman" w:cs="Times New Roman"/>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C7D"/>
    <w:pPr>
      <w:tabs>
        <w:tab w:val="center" w:pos="4536"/>
        <w:tab w:val="right" w:pos="9072"/>
      </w:tabs>
    </w:pPr>
  </w:style>
  <w:style w:type="character" w:customStyle="1" w:styleId="KopfzeileZchn">
    <w:name w:val="Kopfzeile Zchn"/>
    <w:basedOn w:val="Absatz-Standardschriftart"/>
    <w:link w:val="Kopfzeile"/>
    <w:uiPriority w:val="99"/>
    <w:rsid w:val="008C7C7D"/>
  </w:style>
  <w:style w:type="paragraph" w:styleId="Fuzeile">
    <w:name w:val="footer"/>
    <w:basedOn w:val="Standard"/>
    <w:link w:val="FuzeileZchn"/>
    <w:uiPriority w:val="99"/>
    <w:unhideWhenUsed/>
    <w:rsid w:val="008C7C7D"/>
    <w:pPr>
      <w:tabs>
        <w:tab w:val="center" w:pos="4536"/>
        <w:tab w:val="right" w:pos="9072"/>
      </w:tabs>
    </w:pPr>
  </w:style>
  <w:style w:type="character" w:customStyle="1" w:styleId="FuzeileZchn">
    <w:name w:val="Fußzeile Zchn"/>
    <w:basedOn w:val="Absatz-Standardschriftart"/>
    <w:link w:val="Fuzeile"/>
    <w:uiPriority w:val="99"/>
    <w:rsid w:val="008C7C7D"/>
  </w:style>
  <w:style w:type="paragraph" w:customStyle="1" w:styleId="Textbodyuser">
    <w:name w:val="Text body (user)"/>
    <w:basedOn w:val="Standard"/>
    <w:rsid w:val="00313CF7"/>
    <w:pPr>
      <w:spacing w:after="120"/>
    </w:pPr>
  </w:style>
  <w:style w:type="paragraph" w:customStyle="1" w:styleId="bodytext">
    <w:name w:val="bodytext"/>
    <w:basedOn w:val="Standard"/>
    <w:rsid w:val="00313CF7"/>
    <w:pPr>
      <w:spacing w:before="28" w:after="28"/>
    </w:pPr>
    <w:rPr>
      <w:rFonts w:ascii="Times" w:hAnsi="Times"/>
      <w:sz w:val="20"/>
      <w:szCs w:val="20"/>
    </w:rPr>
  </w:style>
  <w:style w:type="numbering" w:customStyle="1" w:styleId="WW8Num1">
    <w:name w:val="WW8Num1"/>
    <w:basedOn w:val="KeineListe"/>
    <w:rsid w:val="00313CF7"/>
    <w:pPr>
      <w:numPr>
        <w:numId w:val="1"/>
      </w:numPr>
    </w:pPr>
  </w:style>
  <w:style w:type="character" w:styleId="Hyperlink">
    <w:name w:val="Hyperlink"/>
    <w:basedOn w:val="Absatz-Standardschriftart"/>
    <w:uiPriority w:val="99"/>
    <w:unhideWhenUsed/>
    <w:rsid w:val="00CE7A03"/>
    <w:rPr>
      <w:color w:val="0563C1" w:themeColor="hyperlink"/>
      <w:u w:val="single"/>
    </w:rPr>
  </w:style>
  <w:style w:type="character" w:styleId="NichtaufgelsteErwhnung">
    <w:name w:val="Unresolved Mention"/>
    <w:basedOn w:val="Absatz-Standardschriftart"/>
    <w:uiPriority w:val="99"/>
    <w:semiHidden/>
    <w:unhideWhenUsed/>
    <w:rsid w:val="00CE7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chstrasse.agency/works/case/automotive-giphy-tenor-channe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46B9-6183-CA4B-B3B6-42B5AD6D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4082</Characters>
  <Application>Microsoft Office Word</Application>
  <DocSecurity>0</DocSecurity>
  <Lines>75</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 Geschäftsführung</dc:creator>
  <cp:keywords/>
  <dc:description/>
  <cp:lastModifiedBy>GF Geschäftsführung</cp:lastModifiedBy>
  <cp:revision>5</cp:revision>
  <cp:lastPrinted>2021-12-02T07:39:00Z</cp:lastPrinted>
  <dcterms:created xsi:type="dcterms:W3CDTF">2021-12-02T07:24:00Z</dcterms:created>
  <dcterms:modified xsi:type="dcterms:W3CDTF">2021-12-08T12:24:00Z</dcterms:modified>
</cp:coreProperties>
</file>