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A086325" w14:textId="77777777" w:rsidR="00BB77D1" w:rsidRDefault="00BB77D1" w:rsidP="00BB77D1">
      <w:pPr>
        <w:rPr>
          <w:rFonts w:ascii="ITC Avant Garde Pro Md" w:hAnsi="ITC Avant Garde Pro Md"/>
          <w:b/>
          <w:bCs/>
          <w:sz w:val="30"/>
          <w:szCs w:val="30"/>
          <w:lang w:val="en-US"/>
        </w:rPr>
      </w:pPr>
    </w:p>
    <w:p w14:paraId="5180F267" w14:textId="665806C3" w:rsidR="00BB77D1" w:rsidRPr="00BB77D1" w:rsidRDefault="00BB77D1" w:rsidP="00BB77D1">
      <w:pPr>
        <w:rPr>
          <w:rFonts w:ascii="ITC Avant Garde Pro Md" w:hAnsi="ITC Avant Garde Pro Md"/>
          <w:b/>
          <w:bCs/>
          <w:sz w:val="30"/>
          <w:szCs w:val="30"/>
        </w:rPr>
      </w:pPr>
      <w:r w:rsidRPr="00BB77D1">
        <w:rPr>
          <w:rFonts w:ascii="ITC Avant Garde Pro Md" w:hAnsi="ITC Avant Garde Pro Md"/>
          <w:b/>
          <w:bCs/>
          <w:sz w:val="30"/>
          <w:szCs w:val="30"/>
          <w:lang w:val="en-US"/>
        </w:rPr>
        <w:t xml:space="preserve">To GIF or not to GIF? </w:t>
      </w:r>
      <w:r w:rsidRPr="00BB77D1">
        <w:rPr>
          <w:rFonts w:ascii="ITC Avant Garde Pro Md" w:hAnsi="ITC Avant Garde Pro Md"/>
          <w:b/>
          <w:bCs/>
          <w:sz w:val="30"/>
          <w:szCs w:val="30"/>
        </w:rPr>
        <w:t>Das ist längst nicht mehr die Frage.</w:t>
      </w:r>
    </w:p>
    <w:p w14:paraId="192707C1" w14:textId="68E41C93" w:rsidR="008C7C7D" w:rsidRPr="00BB77D1" w:rsidRDefault="00BB77D1" w:rsidP="00BB77D1">
      <w:pPr>
        <w:rPr>
          <w:rFonts w:ascii="ITC Avant Garde Pro Md" w:hAnsi="ITC Avant Garde Pro Md"/>
          <w:b/>
          <w:bCs/>
          <w:sz w:val="30"/>
          <w:szCs w:val="30"/>
        </w:rPr>
      </w:pPr>
      <w:r w:rsidRPr="00BB77D1">
        <w:rPr>
          <w:rFonts w:ascii="ITC Avant Garde Pro Md" w:hAnsi="ITC Avant Garde Pro Md"/>
          <w:b/>
          <w:bCs/>
          <w:sz w:val="30"/>
          <w:szCs w:val="30"/>
        </w:rPr>
        <w:t>GIFs schaffen Kontext und machen Marke.</w:t>
      </w:r>
    </w:p>
    <w:p w14:paraId="12291A95" w14:textId="4DED7E2D" w:rsidR="00BB77D1" w:rsidRPr="00BB77D1" w:rsidRDefault="00BB77D1" w:rsidP="00BB77D1">
      <w:pPr>
        <w:rPr>
          <w:rFonts w:ascii="ITC Avant Garde Pro Md" w:hAnsi="ITC Avant Garde Pro Md"/>
          <w:sz w:val="18"/>
          <w:szCs w:val="18"/>
        </w:rPr>
      </w:pPr>
    </w:p>
    <w:p w14:paraId="09B97F54" w14:textId="6C681132"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w:t>
      </w:r>
      <w:r>
        <w:rPr>
          <w:rFonts w:ascii="ITC Avant Garde Pro Md" w:hAnsi="ITC Avant Garde Pro Md"/>
          <w:sz w:val="18"/>
          <w:szCs w:val="18"/>
        </w:rPr>
        <w:t xml:space="preserve"> </w:t>
      </w:r>
      <w:r w:rsidRPr="00BB77D1">
        <w:rPr>
          <w:rFonts w:ascii="ITC Avant Garde Pro Md" w:hAnsi="ITC Avant Garde Pro Md"/>
          <w:sz w:val="18"/>
          <w:szCs w:val="18"/>
        </w:rPr>
        <w:t>Relevanz des Marken-Touch-Points „GIF-Search“ wird für große und kleine Marken immer wichtiger. GIF-Marketing ist heute Pflicht. Animierte GIFs steigern die Customer-Awareness spielerisch.</w:t>
      </w:r>
    </w:p>
    <w:p w14:paraId="2C566A4C" w14:textId="77777777" w:rsidR="00BB77D1" w:rsidRPr="00BB77D1" w:rsidRDefault="00BB77D1" w:rsidP="00BB77D1">
      <w:pPr>
        <w:rPr>
          <w:rFonts w:ascii="ITC Avant Garde Pro Md" w:hAnsi="ITC Avant Garde Pro Md"/>
          <w:sz w:val="18"/>
          <w:szCs w:val="18"/>
        </w:rPr>
      </w:pPr>
    </w:p>
    <w:p w14:paraId="0A38A29B" w14:textId="5C85940F"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w:t>
      </w:r>
      <w:r>
        <w:rPr>
          <w:rFonts w:ascii="ITC Avant Garde Pro Md" w:hAnsi="ITC Avant Garde Pro Md"/>
          <w:sz w:val="18"/>
          <w:szCs w:val="18"/>
        </w:rPr>
        <w:t xml:space="preserve"> </w:t>
      </w:r>
      <w:proofErr w:type="spellStart"/>
      <w:r w:rsidRPr="00BB77D1">
        <w:rPr>
          <w:rFonts w:ascii="ITC Avant Garde Pro Md" w:hAnsi="ITC Avant Garde Pro Md"/>
          <w:sz w:val="18"/>
          <w:szCs w:val="18"/>
        </w:rPr>
        <w:t>Kochstrasse</w:t>
      </w:r>
      <w:proofErr w:type="spellEnd"/>
      <w:r>
        <w:rPr>
          <w:rFonts w:ascii="ITC Avant Garde Pro Md" w:hAnsi="ITC Avant Garde Pro Md"/>
          <w:sz w:val="18"/>
          <w:szCs w:val="18"/>
        </w:rPr>
        <w:t>™</w:t>
      </w:r>
      <w:r w:rsidRPr="00BB77D1">
        <w:rPr>
          <w:rFonts w:ascii="ITC Avant Garde Pro Md" w:hAnsi="ITC Avant Garde Pro Md"/>
          <w:sz w:val="18"/>
          <w:szCs w:val="18"/>
        </w:rPr>
        <w:t xml:space="preserve"> Agentur für Marken ist seit 2019 Vorreiter für GIF-Marketing in Deutschland.  Motto: GIF Marketing – Genial. Intelligent. Furore. Machen.</w:t>
      </w:r>
    </w:p>
    <w:p w14:paraId="39C2C23E" w14:textId="77777777" w:rsidR="00BB77D1" w:rsidRPr="00BB77D1" w:rsidRDefault="00BB77D1" w:rsidP="00BB77D1">
      <w:pPr>
        <w:rPr>
          <w:rFonts w:ascii="ITC Avant Garde Pro Md" w:hAnsi="ITC Avant Garde Pro Md"/>
          <w:sz w:val="18"/>
          <w:szCs w:val="18"/>
        </w:rPr>
      </w:pPr>
    </w:p>
    <w:p w14:paraId="7FA28542" w14:textId="16E0E029"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w:t>
      </w:r>
      <w:r>
        <w:rPr>
          <w:rFonts w:ascii="ITC Avant Garde Pro Md" w:hAnsi="ITC Avant Garde Pro Md"/>
          <w:sz w:val="18"/>
          <w:szCs w:val="18"/>
        </w:rPr>
        <w:t xml:space="preserve"> </w:t>
      </w:r>
      <w:r w:rsidRPr="00BB77D1">
        <w:rPr>
          <w:rFonts w:ascii="ITC Avant Garde Pro Md" w:hAnsi="ITC Avant Garde Pro Md"/>
          <w:sz w:val="18"/>
          <w:szCs w:val="18"/>
        </w:rPr>
        <w:t>Der „Hidden Champion“ aus Hannover hat bereits über 16 Milliarden Views bei GIPHY und Tenor mit den eigenen GIFs generiert und war damit quasi auf jedem Smartphone der Welt präsent.</w:t>
      </w:r>
    </w:p>
    <w:p w14:paraId="18DF32C9" w14:textId="77777777" w:rsidR="00BB77D1" w:rsidRPr="00BB77D1" w:rsidRDefault="00BB77D1" w:rsidP="00BB77D1">
      <w:pPr>
        <w:rPr>
          <w:rFonts w:ascii="ITC Avant Garde Pro Md" w:hAnsi="ITC Avant Garde Pro Md"/>
          <w:sz w:val="18"/>
          <w:szCs w:val="18"/>
        </w:rPr>
      </w:pPr>
    </w:p>
    <w:p w14:paraId="45ABFB99" w14:textId="77777777" w:rsidR="00BB77D1" w:rsidRPr="00BB77D1" w:rsidRDefault="00BB77D1" w:rsidP="00BB77D1">
      <w:pPr>
        <w:rPr>
          <w:rFonts w:ascii="ITC Avant Garde Pro Md" w:hAnsi="ITC Avant Garde Pro Md"/>
          <w:sz w:val="18"/>
          <w:szCs w:val="18"/>
        </w:rPr>
      </w:pPr>
      <w:r w:rsidRPr="00BB77D1">
        <w:rPr>
          <w:rFonts w:ascii="ITC Avant Garde Pro Md" w:hAnsi="ITC Avant Garde Pro Md"/>
          <w:i/>
          <w:iCs/>
          <w:sz w:val="18"/>
          <w:szCs w:val="18"/>
        </w:rPr>
        <w:t>Hannover, 29. Oktober 2021:</w:t>
      </w:r>
      <w:r w:rsidRPr="00BB77D1">
        <w:rPr>
          <w:rFonts w:ascii="ITC Avant Garde Pro Md" w:hAnsi="ITC Avant Garde Pro Md"/>
          <w:sz w:val="18"/>
          <w:szCs w:val="18"/>
        </w:rPr>
        <w:t xml:space="preserve"> Sie sind witzig, bunt, schreiend schrill, erzählen eine klitzekleine, aber bedeutende Geschichte. Animierte GIFs, generiert und inszeniert für Kunden und in eigener Sache von </w:t>
      </w:r>
      <w:proofErr w:type="spellStart"/>
      <w:r w:rsidRPr="00BB77D1">
        <w:rPr>
          <w:rFonts w:ascii="ITC Avant Garde Pro Md" w:hAnsi="ITC Avant Garde Pro Md"/>
          <w:sz w:val="18"/>
          <w:szCs w:val="18"/>
        </w:rPr>
        <w:t>Kochstrasse</w:t>
      </w:r>
      <w:proofErr w:type="spellEnd"/>
      <w:r w:rsidRPr="00BB77D1">
        <w:rPr>
          <w:rFonts w:ascii="ITC Avant Garde Pro Md" w:hAnsi="ITC Avant Garde Pro Md"/>
          <w:sz w:val="18"/>
          <w:szCs w:val="18"/>
        </w:rPr>
        <w:t>™, Agentur für Marken.</w:t>
      </w:r>
    </w:p>
    <w:p w14:paraId="71DFE75C" w14:textId="77777777"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 xml:space="preserve">Ob als reichweitenstarkes Upgrade für </w:t>
      </w:r>
      <w:proofErr w:type="spellStart"/>
      <w:r w:rsidRPr="00BB77D1">
        <w:rPr>
          <w:rFonts w:ascii="ITC Avant Garde Pro Md" w:hAnsi="ITC Avant Garde Pro Md"/>
          <w:sz w:val="18"/>
          <w:szCs w:val="18"/>
        </w:rPr>
        <w:t>Social</w:t>
      </w:r>
      <w:proofErr w:type="spellEnd"/>
      <w:r w:rsidRPr="00BB77D1">
        <w:rPr>
          <w:rFonts w:ascii="ITC Avant Garde Pro Md" w:hAnsi="ITC Avant Garde Pro Md"/>
          <w:sz w:val="18"/>
          <w:szCs w:val="18"/>
        </w:rPr>
        <w:t xml:space="preserve"> Media, als leistungsfähigeres Tool für das </w:t>
      </w:r>
      <w:proofErr w:type="spellStart"/>
      <w:r w:rsidRPr="00BB77D1">
        <w:rPr>
          <w:rFonts w:ascii="ITC Avant Garde Pro Md" w:hAnsi="ITC Avant Garde Pro Md"/>
          <w:sz w:val="18"/>
          <w:szCs w:val="18"/>
        </w:rPr>
        <w:t>Employer</w:t>
      </w:r>
      <w:proofErr w:type="spellEnd"/>
      <w:r w:rsidRPr="00BB77D1">
        <w:rPr>
          <w:rFonts w:ascii="ITC Avant Garde Pro Md" w:hAnsi="ITC Avant Garde Pro Md"/>
          <w:sz w:val="18"/>
          <w:szCs w:val="18"/>
        </w:rPr>
        <w:t xml:space="preserve"> Branding, aus Design- und Konsistenzgründen, oder um schlichtweg vorne mit dabei zu sein, gute Gründe für GIFs gibt es genug.</w:t>
      </w:r>
    </w:p>
    <w:p w14:paraId="35BB98E7" w14:textId="77777777" w:rsidR="00BB77D1" w:rsidRPr="00BB77D1" w:rsidRDefault="00BB77D1" w:rsidP="00BB77D1">
      <w:pPr>
        <w:rPr>
          <w:rFonts w:ascii="ITC Avant Garde Pro Md" w:hAnsi="ITC Avant Garde Pro Md"/>
          <w:sz w:val="18"/>
          <w:szCs w:val="18"/>
        </w:rPr>
      </w:pPr>
    </w:p>
    <w:p w14:paraId="78E59FB8" w14:textId="77777777"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 xml:space="preserve">„GIF-Marketing mit </w:t>
      </w:r>
      <w:proofErr w:type="spellStart"/>
      <w:r w:rsidRPr="00BB77D1">
        <w:rPr>
          <w:rFonts w:ascii="ITC Avant Garde Pro Md" w:hAnsi="ITC Avant Garde Pro Md"/>
          <w:sz w:val="18"/>
          <w:szCs w:val="18"/>
        </w:rPr>
        <w:t>Branded</w:t>
      </w:r>
      <w:proofErr w:type="spellEnd"/>
      <w:r w:rsidRPr="00BB77D1">
        <w:rPr>
          <w:rFonts w:ascii="ITC Avant Garde Pro Md" w:hAnsi="ITC Avant Garde Pro Md"/>
          <w:sz w:val="18"/>
          <w:szCs w:val="18"/>
        </w:rPr>
        <w:t xml:space="preserve">- bzw. Corporate-GIFs ist heute fast Pflicht“, sagt Markus </w:t>
      </w:r>
      <w:proofErr w:type="spellStart"/>
      <w:r w:rsidRPr="00BB77D1">
        <w:rPr>
          <w:rFonts w:ascii="ITC Avant Garde Pro Md" w:hAnsi="ITC Avant Garde Pro Md"/>
          <w:sz w:val="18"/>
          <w:szCs w:val="18"/>
        </w:rPr>
        <w:t>Kreykenbohm</w:t>
      </w:r>
      <w:proofErr w:type="spellEnd"/>
      <w:r w:rsidRPr="00BB77D1">
        <w:rPr>
          <w:rFonts w:ascii="ITC Avant Garde Pro Md" w:hAnsi="ITC Avant Garde Pro Md"/>
          <w:sz w:val="18"/>
          <w:szCs w:val="18"/>
        </w:rPr>
        <w:t xml:space="preserve">, einer von fünf </w:t>
      </w:r>
      <w:proofErr w:type="spellStart"/>
      <w:proofErr w:type="gramStart"/>
      <w:r w:rsidRPr="00BB77D1">
        <w:rPr>
          <w:rFonts w:ascii="ITC Avant Garde Pro Md" w:hAnsi="ITC Avant Garde Pro Md"/>
          <w:sz w:val="18"/>
          <w:szCs w:val="18"/>
        </w:rPr>
        <w:t>Geschäftsführer:innen</w:t>
      </w:r>
      <w:proofErr w:type="spellEnd"/>
      <w:proofErr w:type="gramEnd"/>
      <w:r w:rsidRPr="00BB77D1">
        <w:rPr>
          <w:rFonts w:ascii="ITC Avant Garde Pro Md" w:hAnsi="ITC Avant Garde Pro Md"/>
          <w:sz w:val="18"/>
          <w:szCs w:val="18"/>
        </w:rPr>
        <w:t xml:space="preserve"> und </w:t>
      </w:r>
      <w:proofErr w:type="spellStart"/>
      <w:r w:rsidRPr="00BB77D1">
        <w:rPr>
          <w:rFonts w:ascii="ITC Avant Garde Pro Md" w:hAnsi="ITC Avant Garde Pro Md"/>
          <w:sz w:val="18"/>
          <w:szCs w:val="18"/>
        </w:rPr>
        <w:t>Inhaber:innen</w:t>
      </w:r>
      <w:proofErr w:type="spellEnd"/>
      <w:r w:rsidRPr="00BB77D1">
        <w:rPr>
          <w:rFonts w:ascii="ITC Avant Garde Pro Md" w:hAnsi="ITC Avant Garde Pro Md"/>
          <w:sz w:val="18"/>
          <w:szCs w:val="18"/>
        </w:rPr>
        <w:t xml:space="preserve"> bei der hannoverschen Agentur. „Menschen suchen nach Emotionen und finden passende GIFs für ihre Storys und Chats. Meist besser als </w:t>
      </w:r>
      <w:proofErr w:type="gramStart"/>
      <w:r w:rsidRPr="00BB77D1">
        <w:rPr>
          <w:rFonts w:ascii="ITC Avant Garde Pro Md" w:hAnsi="ITC Avant Garde Pro Md"/>
          <w:sz w:val="18"/>
          <w:szCs w:val="18"/>
        </w:rPr>
        <w:t>ein Emoji</w:t>
      </w:r>
      <w:proofErr w:type="gramEnd"/>
      <w:r w:rsidRPr="00BB77D1">
        <w:rPr>
          <w:rFonts w:ascii="ITC Avant Garde Pro Md" w:hAnsi="ITC Avant Garde Pro Md"/>
          <w:sz w:val="18"/>
          <w:szCs w:val="18"/>
        </w:rPr>
        <w:t>, einfach, witzig und universell verständlich. GIFs schaffen Kontext und können so auch Marke machen. Ein immer noch unterschätzter Marken-Touch-Point.“</w:t>
      </w:r>
    </w:p>
    <w:p w14:paraId="1C2D52D4" w14:textId="77777777" w:rsidR="00BB77D1" w:rsidRPr="00BB77D1" w:rsidRDefault="00BB77D1" w:rsidP="00BB77D1">
      <w:pPr>
        <w:rPr>
          <w:rFonts w:ascii="ITC Avant Garde Pro Md" w:hAnsi="ITC Avant Garde Pro Md"/>
          <w:sz w:val="18"/>
          <w:szCs w:val="18"/>
        </w:rPr>
      </w:pPr>
    </w:p>
    <w:p w14:paraId="11CF4198" w14:textId="77777777"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 xml:space="preserve">Die </w:t>
      </w:r>
      <w:proofErr w:type="spellStart"/>
      <w:r w:rsidRPr="00BB77D1">
        <w:rPr>
          <w:rFonts w:ascii="ITC Avant Garde Pro Md" w:hAnsi="ITC Avant Garde Pro Md"/>
          <w:sz w:val="18"/>
          <w:szCs w:val="18"/>
        </w:rPr>
        <w:t>Kochstrasse</w:t>
      </w:r>
      <w:proofErr w:type="spellEnd"/>
      <w:r w:rsidRPr="00BB77D1">
        <w:rPr>
          <w:rFonts w:ascii="ITC Avant Garde Pro Md" w:hAnsi="ITC Avant Garde Pro Md"/>
          <w:sz w:val="18"/>
          <w:szCs w:val="18"/>
        </w:rPr>
        <w:t>™ hat eine extra Landingpage mit allen Informationen zum Thema GIF-Marketing veröffentlicht &gt; https://kochstrasse.agency/gif-marketing/</w:t>
      </w:r>
    </w:p>
    <w:p w14:paraId="57142EFF" w14:textId="77777777" w:rsidR="00BB77D1" w:rsidRPr="00BB77D1" w:rsidRDefault="00BB77D1" w:rsidP="00BB77D1">
      <w:pPr>
        <w:rPr>
          <w:rFonts w:ascii="ITC Avant Garde Pro Md" w:hAnsi="ITC Avant Garde Pro Md"/>
          <w:sz w:val="18"/>
          <w:szCs w:val="18"/>
        </w:rPr>
      </w:pPr>
    </w:p>
    <w:p w14:paraId="3C5BD11E" w14:textId="77777777" w:rsidR="00BB77D1" w:rsidRPr="00BB77D1" w:rsidRDefault="00BB77D1" w:rsidP="00BB77D1">
      <w:pPr>
        <w:rPr>
          <w:rFonts w:ascii="ITC Avant Garde Pro Md" w:hAnsi="ITC Avant Garde Pro Md"/>
          <w:sz w:val="18"/>
          <w:szCs w:val="18"/>
        </w:rPr>
      </w:pPr>
      <w:proofErr w:type="spellStart"/>
      <w:r w:rsidRPr="00BB77D1">
        <w:rPr>
          <w:rFonts w:ascii="ITC Avant Garde Pro Md" w:hAnsi="ITC Avant Garde Pro Md"/>
          <w:sz w:val="18"/>
          <w:szCs w:val="18"/>
        </w:rPr>
        <w:t>Kreykenbohms</w:t>
      </w:r>
      <w:proofErr w:type="spellEnd"/>
      <w:r w:rsidRPr="00BB77D1">
        <w:rPr>
          <w:rFonts w:ascii="ITC Avant Garde Pro Md" w:hAnsi="ITC Avant Garde Pro Md"/>
          <w:sz w:val="18"/>
          <w:szCs w:val="18"/>
        </w:rPr>
        <w:t xml:space="preserve"> Rat an Marketingverantwortliche in Unternehmen ist, </w:t>
      </w:r>
      <w:proofErr w:type="gramStart"/>
      <w:r w:rsidRPr="00BB77D1">
        <w:rPr>
          <w:rFonts w:ascii="ITC Avant Garde Pro Md" w:hAnsi="ITC Avant Garde Pro Md"/>
          <w:sz w:val="18"/>
          <w:szCs w:val="18"/>
        </w:rPr>
        <w:t>einen  Selbsttest</w:t>
      </w:r>
      <w:proofErr w:type="gramEnd"/>
      <w:r w:rsidRPr="00BB77D1">
        <w:rPr>
          <w:rFonts w:ascii="ITC Avant Garde Pro Md" w:hAnsi="ITC Avant Garde Pro Md"/>
          <w:sz w:val="18"/>
          <w:szCs w:val="18"/>
        </w:rPr>
        <w:t xml:space="preserve"> zu wagen, und im GIF-Search auf https://giphy.com nach der eigenen Marke zu suchen. So wie es Kund*innen weltweit tatsächlich jeden Tag tun, auf Instagram und vielen anderen Kanälen. „Bei vielen Marken, auch bei Top-Performern, finde ich oft zwei Möglichkeiten. Entweder keine Treffer, also auch kein Touch Point, keine Awareness. Die Marke findet dann in einem sehr relevanten Kanal, der über 700 Millionen Suchanfragen pro Tag aufweist, einfach nicht statt. Oder fremdgesteuerte Treffer, da hat irgendwer ein Produkt der Marke zum GIF gemacht, das ist aber fast noch schlimmer als kein Treffer, denn so hat die Marke keinen Einfluss auf Positionierung, Corporate Design, Botschaften und Markenkonsistenz. Dann erzählt die Geschichte der Marke wer anderes – und im schlimmsten Fall falsch.“</w:t>
      </w:r>
    </w:p>
    <w:p w14:paraId="297235A1" w14:textId="77777777" w:rsidR="00BB77D1" w:rsidRPr="00BB77D1" w:rsidRDefault="00BB77D1" w:rsidP="00BB77D1">
      <w:pPr>
        <w:rPr>
          <w:rFonts w:ascii="ITC Avant Garde Pro Md" w:hAnsi="ITC Avant Garde Pro Md"/>
          <w:sz w:val="18"/>
          <w:szCs w:val="18"/>
        </w:rPr>
      </w:pPr>
    </w:p>
    <w:p w14:paraId="1D803124" w14:textId="77777777"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 xml:space="preserve">Die Corona-Pandemie hat den weltweiten Trend zu GIFs noch verstärkt. Die hannoversche GIF-Schmiede </w:t>
      </w:r>
      <w:proofErr w:type="spellStart"/>
      <w:r w:rsidRPr="00BB77D1">
        <w:rPr>
          <w:rFonts w:ascii="ITC Avant Garde Pro Md" w:hAnsi="ITC Avant Garde Pro Md"/>
          <w:sz w:val="18"/>
          <w:szCs w:val="18"/>
        </w:rPr>
        <w:t>Kochstrasse</w:t>
      </w:r>
      <w:proofErr w:type="spellEnd"/>
      <w:r w:rsidRPr="00BB77D1">
        <w:rPr>
          <w:rFonts w:ascii="ITC Avant Garde Pro Md" w:hAnsi="ITC Avant Garde Pro Md"/>
          <w:sz w:val="18"/>
          <w:szCs w:val="18"/>
        </w:rPr>
        <w:t xml:space="preserve">™ hat fleißig mit dazu beigetragen. Bislang generierten die GIFs aus Hannover auf den beiden größten Plattformen der Welt – GIPHY und Tenor – bereits mehr als 16 Milliarden Views. Ein GIF der </w:t>
      </w:r>
      <w:proofErr w:type="spellStart"/>
      <w:r w:rsidRPr="00BB77D1">
        <w:rPr>
          <w:rFonts w:ascii="ITC Avant Garde Pro Md" w:hAnsi="ITC Avant Garde Pro Md"/>
          <w:sz w:val="18"/>
          <w:szCs w:val="18"/>
        </w:rPr>
        <w:t>Kochstrasse</w:t>
      </w:r>
      <w:proofErr w:type="spellEnd"/>
      <w:r w:rsidRPr="00BB77D1">
        <w:rPr>
          <w:rFonts w:ascii="ITC Avant Garde Pro Md" w:hAnsi="ITC Avant Garde Pro Md"/>
          <w:sz w:val="18"/>
          <w:szCs w:val="18"/>
        </w:rPr>
        <w:t xml:space="preserve"> hat es auf Platz 11 der meistgesehen GIFs weltweit 2020 auf GIPHY mit über 500 Millionen Views geschafft. </w:t>
      </w:r>
      <w:proofErr w:type="spellStart"/>
      <w:r w:rsidRPr="00BB77D1">
        <w:rPr>
          <w:rFonts w:ascii="ITC Avant Garde Pro Md" w:hAnsi="ITC Avant Garde Pro Md"/>
          <w:sz w:val="18"/>
          <w:szCs w:val="18"/>
        </w:rPr>
        <w:t>Kreykenbohm</w:t>
      </w:r>
      <w:proofErr w:type="spellEnd"/>
      <w:r w:rsidRPr="00BB77D1">
        <w:rPr>
          <w:rFonts w:ascii="ITC Avant Garde Pro Md" w:hAnsi="ITC Avant Garde Pro Md"/>
          <w:sz w:val="18"/>
          <w:szCs w:val="18"/>
        </w:rPr>
        <w:t xml:space="preserve">: „Wir sind sehr stolz, so etwas wie der Hidden Champion für </w:t>
      </w:r>
      <w:proofErr w:type="spellStart"/>
      <w:r w:rsidRPr="00BB77D1">
        <w:rPr>
          <w:rFonts w:ascii="ITC Avant Garde Pro Md" w:hAnsi="ITC Avant Garde Pro Md"/>
          <w:sz w:val="18"/>
          <w:szCs w:val="18"/>
        </w:rPr>
        <w:t>Branded</w:t>
      </w:r>
      <w:proofErr w:type="spellEnd"/>
      <w:r w:rsidRPr="00BB77D1">
        <w:rPr>
          <w:rFonts w:ascii="ITC Avant Garde Pro Md" w:hAnsi="ITC Avant Garde Pro Md"/>
          <w:sz w:val="18"/>
          <w:szCs w:val="18"/>
        </w:rPr>
        <w:t xml:space="preserve"> GIFs aus Deutschland zu sein.“</w:t>
      </w:r>
    </w:p>
    <w:p w14:paraId="59E9E8C6" w14:textId="77777777" w:rsidR="00BB77D1" w:rsidRPr="00BB77D1" w:rsidRDefault="00BB77D1" w:rsidP="00BB77D1">
      <w:pPr>
        <w:rPr>
          <w:rFonts w:ascii="ITC Avant Garde Pro Md" w:hAnsi="ITC Avant Garde Pro Md"/>
          <w:sz w:val="18"/>
          <w:szCs w:val="18"/>
        </w:rPr>
      </w:pPr>
    </w:p>
    <w:p w14:paraId="7D93E4B1" w14:textId="77777777"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 xml:space="preserve">Für Marken wie Volkswagen, Sennheiser, </w:t>
      </w:r>
      <w:proofErr w:type="spellStart"/>
      <w:r w:rsidRPr="00BB77D1">
        <w:rPr>
          <w:rFonts w:ascii="ITC Avant Garde Pro Md" w:hAnsi="ITC Avant Garde Pro Md"/>
          <w:sz w:val="18"/>
          <w:szCs w:val="18"/>
        </w:rPr>
        <w:t>Manuka</w:t>
      </w:r>
      <w:proofErr w:type="spellEnd"/>
      <w:r w:rsidRPr="00BB77D1">
        <w:rPr>
          <w:rFonts w:ascii="ITC Avant Garde Pro Md" w:hAnsi="ITC Avant Garde Pro Md"/>
          <w:sz w:val="18"/>
          <w:szCs w:val="18"/>
        </w:rPr>
        <w:t xml:space="preserve"> </w:t>
      </w:r>
      <w:proofErr w:type="spellStart"/>
      <w:r w:rsidRPr="00BB77D1">
        <w:rPr>
          <w:rFonts w:ascii="ITC Avant Garde Pro Md" w:hAnsi="ITC Avant Garde Pro Md"/>
          <w:sz w:val="18"/>
          <w:szCs w:val="18"/>
        </w:rPr>
        <w:t>Health</w:t>
      </w:r>
      <w:proofErr w:type="spellEnd"/>
      <w:r w:rsidRPr="00BB77D1">
        <w:rPr>
          <w:rFonts w:ascii="ITC Avant Garde Pro Md" w:hAnsi="ITC Avant Garde Pro Md"/>
          <w:sz w:val="18"/>
          <w:szCs w:val="18"/>
        </w:rPr>
        <w:t xml:space="preserve">, AOK Niedersachsen, </w:t>
      </w:r>
      <w:proofErr w:type="spellStart"/>
      <w:r w:rsidRPr="00BB77D1">
        <w:rPr>
          <w:rFonts w:ascii="ITC Avant Garde Pro Md" w:hAnsi="ITC Avant Garde Pro Md"/>
          <w:sz w:val="18"/>
          <w:szCs w:val="18"/>
        </w:rPr>
        <w:t>enercity</w:t>
      </w:r>
      <w:proofErr w:type="spellEnd"/>
      <w:r w:rsidRPr="00BB77D1">
        <w:rPr>
          <w:rFonts w:ascii="ITC Avant Garde Pro Md" w:hAnsi="ITC Avant Garde Pro Md"/>
          <w:sz w:val="18"/>
          <w:szCs w:val="18"/>
        </w:rPr>
        <w:t xml:space="preserve"> und viele andere Unternehmen ist </w:t>
      </w:r>
      <w:proofErr w:type="spellStart"/>
      <w:r w:rsidRPr="00BB77D1">
        <w:rPr>
          <w:rFonts w:ascii="ITC Avant Garde Pro Md" w:hAnsi="ITC Avant Garde Pro Md"/>
          <w:sz w:val="18"/>
          <w:szCs w:val="18"/>
        </w:rPr>
        <w:t>Kochstrasse</w:t>
      </w:r>
      <w:proofErr w:type="spellEnd"/>
      <w:r w:rsidRPr="00BB77D1">
        <w:rPr>
          <w:rFonts w:ascii="ITC Avant Garde Pro Md" w:hAnsi="ITC Avant Garde Pro Md"/>
          <w:sz w:val="18"/>
          <w:szCs w:val="18"/>
        </w:rPr>
        <w:t xml:space="preserve"> bereits sehr erfolgreich und reichweitenstark den Schritt ins GIF-Marketing gegangen.</w:t>
      </w:r>
    </w:p>
    <w:p w14:paraId="2DB968AA" w14:textId="77777777" w:rsidR="00BB77D1" w:rsidRPr="00BB77D1" w:rsidRDefault="00BB77D1" w:rsidP="00BB77D1">
      <w:pPr>
        <w:rPr>
          <w:rFonts w:ascii="ITC Avant Garde Pro Md" w:hAnsi="ITC Avant Garde Pro Md"/>
          <w:sz w:val="18"/>
          <w:szCs w:val="18"/>
        </w:rPr>
      </w:pPr>
    </w:p>
    <w:p w14:paraId="3CF12018" w14:textId="77777777"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 xml:space="preserve">Zum Beispiel: Corporate GIFs für die Volkswagen Financial Services. Als </w:t>
      </w:r>
      <w:proofErr w:type="spellStart"/>
      <w:r w:rsidRPr="00BB77D1">
        <w:rPr>
          <w:rFonts w:ascii="ITC Avant Garde Pro Md" w:hAnsi="ITC Avant Garde Pro Md"/>
          <w:sz w:val="18"/>
          <w:szCs w:val="18"/>
        </w:rPr>
        <w:t>Social</w:t>
      </w:r>
      <w:proofErr w:type="spellEnd"/>
      <w:r w:rsidRPr="00BB77D1">
        <w:rPr>
          <w:rFonts w:ascii="ITC Avant Garde Pro Md" w:hAnsi="ITC Avant Garde Pro Md"/>
          <w:sz w:val="18"/>
          <w:szCs w:val="18"/>
        </w:rPr>
        <w:t xml:space="preserve"> Media </w:t>
      </w:r>
      <w:proofErr w:type="spellStart"/>
      <w:r w:rsidRPr="00BB77D1">
        <w:rPr>
          <w:rFonts w:ascii="ITC Avant Garde Pro Md" w:hAnsi="ITC Avant Garde Pro Md"/>
          <w:sz w:val="18"/>
          <w:szCs w:val="18"/>
        </w:rPr>
        <w:t>Sidekick</w:t>
      </w:r>
      <w:proofErr w:type="spellEnd"/>
      <w:r w:rsidRPr="00BB77D1">
        <w:rPr>
          <w:rFonts w:ascii="ITC Avant Garde Pro Md" w:hAnsi="ITC Avant Garde Pro Md"/>
          <w:sz w:val="18"/>
          <w:szCs w:val="18"/>
        </w:rPr>
        <w:t xml:space="preserve"> und als Content für B2B und B2C. Und schon über 100 Millionen </w:t>
      </w:r>
      <w:proofErr w:type="gramStart"/>
      <w:r w:rsidRPr="00BB77D1">
        <w:rPr>
          <w:rFonts w:ascii="ITC Avant Garde Pro Md" w:hAnsi="ITC Avant Garde Pro Md"/>
          <w:sz w:val="18"/>
          <w:szCs w:val="18"/>
        </w:rPr>
        <w:t>mal</w:t>
      </w:r>
      <w:proofErr w:type="gramEnd"/>
      <w:r w:rsidRPr="00BB77D1">
        <w:rPr>
          <w:rFonts w:ascii="ITC Avant Garde Pro Md" w:hAnsi="ITC Avant Garde Pro Md"/>
          <w:sz w:val="18"/>
          <w:szCs w:val="18"/>
        </w:rPr>
        <w:t xml:space="preserve"> betrachtet. Für diese neuen Wege der Produkt-, Service- und Mobilitätskommunikation für Präsentationen und Landingpages von Handelspartnern und Autohäusern der Finanztochter des Volkswagen Konzerns erhielt die hannoversche Agentur einen der begehrten 2021-ABC-Awards des Rats für Formgebung. Mehr hier: https://kochstrasse.agency/works/case/automotive-giphy-tenor-channel/</w:t>
      </w:r>
    </w:p>
    <w:p w14:paraId="0969067F" w14:textId="77777777" w:rsidR="00BB77D1" w:rsidRPr="00BB77D1" w:rsidRDefault="00BB77D1" w:rsidP="00BB77D1">
      <w:pPr>
        <w:rPr>
          <w:rFonts w:ascii="ITC Avant Garde Pro Md" w:hAnsi="ITC Avant Garde Pro Md"/>
          <w:sz w:val="18"/>
          <w:szCs w:val="18"/>
        </w:rPr>
      </w:pPr>
    </w:p>
    <w:p w14:paraId="1D2AFE72" w14:textId="77777777" w:rsidR="00BB77D1" w:rsidRPr="00BB77D1" w:rsidRDefault="00BB77D1" w:rsidP="00BB77D1">
      <w:pPr>
        <w:rPr>
          <w:rFonts w:ascii="ITC Avant Garde Pro Md" w:hAnsi="ITC Avant Garde Pro Md"/>
          <w:b/>
          <w:bCs/>
          <w:sz w:val="18"/>
          <w:szCs w:val="18"/>
        </w:rPr>
      </w:pPr>
      <w:r w:rsidRPr="00BB77D1">
        <w:rPr>
          <w:rFonts w:ascii="ITC Avant Garde Pro Md" w:hAnsi="ITC Avant Garde Pro Md"/>
          <w:b/>
          <w:bCs/>
          <w:sz w:val="18"/>
          <w:szCs w:val="18"/>
        </w:rPr>
        <w:t xml:space="preserve">Über </w:t>
      </w:r>
      <w:proofErr w:type="spellStart"/>
      <w:r w:rsidRPr="00BB77D1">
        <w:rPr>
          <w:rFonts w:ascii="ITC Avant Garde Pro Md" w:hAnsi="ITC Avant Garde Pro Md"/>
          <w:b/>
          <w:bCs/>
          <w:sz w:val="18"/>
          <w:szCs w:val="18"/>
        </w:rPr>
        <w:t>Kochstrasse</w:t>
      </w:r>
      <w:proofErr w:type="spellEnd"/>
      <w:r w:rsidRPr="00BB77D1">
        <w:rPr>
          <w:rFonts w:ascii="ITC Avant Garde Pro Md" w:hAnsi="ITC Avant Garde Pro Md"/>
          <w:b/>
          <w:bCs/>
          <w:sz w:val="18"/>
          <w:szCs w:val="18"/>
        </w:rPr>
        <w:t>™ Agentur für Marken</w:t>
      </w:r>
    </w:p>
    <w:p w14:paraId="157019C2" w14:textId="77777777"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 xml:space="preserve">1995 auf einem Dachboden in der </w:t>
      </w:r>
      <w:proofErr w:type="spellStart"/>
      <w:r w:rsidRPr="00BB77D1">
        <w:rPr>
          <w:rFonts w:ascii="ITC Avant Garde Pro Md" w:hAnsi="ITC Avant Garde Pro Md"/>
          <w:sz w:val="18"/>
          <w:szCs w:val="18"/>
        </w:rPr>
        <w:t>Kochstrasse</w:t>
      </w:r>
      <w:proofErr w:type="spellEnd"/>
      <w:r w:rsidRPr="00BB77D1">
        <w:rPr>
          <w:rFonts w:ascii="ITC Avant Garde Pro Md" w:hAnsi="ITC Avant Garde Pro Md"/>
          <w:sz w:val="18"/>
          <w:szCs w:val="18"/>
        </w:rPr>
        <w:t xml:space="preserve"> in Hannover-Linden gegründet, ist die Agentur auf derzeit mehr als 60 </w:t>
      </w:r>
      <w:proofErr w:type="spellStart"/>
      <w:proofErr w:type="gramStart"/>
      <w:r w:rsidRPr="00BB77D1">
        <w:rPr>
          <w:rFonts w:ascii="ITC Avant Garde Pro Md" w:hAnsi="ITC Avant Garde Pro Md"/>
          <w:sz w:val="18"/>
          <w:szCs w:val="18"/>
        </w:rPr>
        <w:t>Kolleg:innen</w:t>
      </w:r>
      <w:proofErr w:type="spellEnd"/>
      <w:proofErr w:type="gramEnd"/>
      <w:r w:rsidRPr="00BB77D1">
        <w:rPr>
          <w:rFonts w:ascii="ITC Avant Garde Pro Md" w:hAnsi="ITC Avant Garde Pro Md"/>
          <w:sz w:val="18"/>
          <w:szCs w:val="18"/>
        </w:rPr>
        <w:t xml:space="preserve"> gewachsen, knapp die Hälfte davon sind Frauen. Die Agentur gilt </w:t>
      </w:r>
      <w:r w:rsidRPr="00BB77D1">
        <w:rPr>
          <w:rFonts w:ascii="ITC Avant Garde Pro Md" w:hAnsi="ITC Avant Garde Pro Md"/>
          <w:sz w:val="18"/>
          <w:szCs w:val="18"/>
        </w:rPr>
        <w:lastRenderedPageBreak/>
        <w:t xml:space="preserve">unter anderem als hannoversche Talentschmiede, Kunden sind u.a. AOK Niedersachsen, Continental, Daimler, TUI, Volkswagen, </w:t>
      </w:r>
      <w:proofErr w:type="spellStart"/>
      <w:r w:rsidRPr="00BB77D1">
        <w:rPr>
          <w:rFonts w:ascii="ITC Avant Garde Pro Md" w:hAnsi="ITC Avant Garde Pro Md"/>
          <w:sz w:val="18"/>
          <w:szCs w:val="18"/>
        </w:rPr>
        <w:t>Komatsu</w:t>
      </w:r>
      <w:proofErr w:type="spellEnd"/>
      <w:r w:rsidRPr="00BB77D1">
        <w:rPr>
          <w:rFonts w:ascii="ITC Avant Garde Pro Md" w:hAnsi="ITC Avant Garde Pro Md"/>
          <w:sz w:val="18"/>
          <w:szCs w:val="18"/>
        </w:rPr>
        <w:t>, Sennheiser sowie junge Start-ups in Hannover.</w:t>
      </w:r>
    </w:p>
    <w:p w14:paraId="0898DFC0" w14:textId="77777777"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Zum Spektrum der „</w:t>
      </w:r>
      <w:proofErr w:type="spellStart"/>
      <w:r w:rsidRPr="00BB77D1">
        <w:rPr>
          <w:rFonts w:ascii="ITC Avant Garde Pro Md" w:hAnsi="ITC Avant Garde Pro Md"/>
          <w:sz w:val="18"/>
          <w:szCs w:val="18"/>
        </w:rPr>
        <w:t>Kochstrasse</w:t>
      </w:r>
      <w:proofErr w:type="spellEnd"/>
      <w:r w:rsidRPr="00BB77D1">
        <w:rPr>
          <w:rFonts w:ascii="ITC Avant Garde Pro Md" w:hAnsi="ITC Avant Garde Pro Md"/>
          <w:sz w:val="18"/>
          <w:szCs w:val="18"/>
        </w:rPr>
        <w:t xml:space="preserve">“ gehören die Corporate Design Entwicklung, Foto- und Filmproduktion, Verpackungsdesign, </w:t>
      </w:r>
      <w:proofErr w:type="spellStart"/>
      <w:r w:rsidRPr="00BB77D1">
        <w:rPr>
          <w:rFonts w:ascii="ITC Avant Garde Pro Md" w:hAnsi="ITC Avant Garde Pro Md"/>
          <w:sz w:val="18"/>
          <w:szCs w:val="18"/>
        </w:rPr>
        <w:t>Social</w:t>
      </w:r>
      <w:proofErr w:type="spellEnd"/>
      <w:r w:rsidRPr="00BB77D1">
        <w:rPr>
          <w:rFonts w:ascii="ITC Avant Garde Pro Md" w:hAnsi="ITC Avant Garde Pro Md"/>
          <w:sz w:val="18"/>
          <w:szCs w:val="18"/>
        </w:rPr>
        <w:t xml:space="preserve"> Media- und GIF-Marketing sowie Consulting zu Digitalisierungs- und </w:t>
      </w:r>
      <w:proofErr w:type="spellStart"/>
      <w:r w:rsidRPr="00BB77D1">
        <w:rPr>
          <w:rFonts w:ascii="ITC Avant Garde Pro Md" w:hAnsi="ITC Avant Garde Pro Md"/>
          <w:sz w:val="18"/>
          <w:szCs w:val="18"/>
        </w:rPr>
        <w:t>Changeprozessen</w:t>
      </w:r>
      <w:proofErr w:type="spellEnd"/>
      <w:r w:rsidRPr="00BB77D1">
        <w:rPr>
          <w:rFonts w:ascii="ITC Avant Garde Pro Md" w:hAnsi="ITC Avant Garde Pro Md"/>
          <w:sz w:val="18"/>
          <w:szCs w:val="18"/>
        </w:rPr>
        <w:t>. Und Neuromarketing: Es misst mit neurowissenschaftlichen Methoden wie Produkte, Dienstleistungen und Image Verbraucher auf der Gefühlsebene ansprechen und gibt Empfehlungen, wie Marken ihre Wahrnehmung verbessern können.</w:t>
      </w:r>
    </w:p>
    <w:p w14:paraId="6BCC8C09" w14:textId="77777777"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 xml:space="preserve">Gesa Lischka, eine der </w:t>
      </w:r>
      <w:proofErr w:type="spellStart"/>
      <w:proofErr w:type="gramStart"/>
      <w:r w:rsidRPr="00BB77D1">
        <w:rPr>
          <w:rFonts w:ascii="ITC Avant Garde Pro Md" w:hAnsi="ITC Avant Garde Pro Md"/>
          <w:sz w:val="18"/>
          <w:szCs w:val="18"/>
        </w:rPr>
        <w:t>Geschäftsführer:innen</w:t>
      </w:r>
      <w:proofErr w:type="spellEnd"/>
      <w:proofErr w:type="gramEnd"/>
      <w:r w:rsidRPr="00BB77D1">
        <w:rPr>
          <w:rFonts w:ascii="ITC Avant Garde Pro Md" w:hAnsi="ITC Avant Garde Pro Md"/>
          <w:sz w:val="18"/>
          <w:szCs w:val="18"/>
        </w:rPr>
        <w:t xml:space="preserve"> und </w:t>
      </w:r>
      <w:proofErr w:type="spellStart"/>
      <w:r w:rsidRPr="00BB77D1">
        <w:rPr>
          <w:rFonts w:ascii="ITC Avant Garde Pro Md" w:hAnsi="ITC Avant Garde Pro Md"/>
          <w:sz w:val="18"/>
          <w:szCs w:val="18"/>
        </w:rPr>
        <w:t>Inhaber:innen</w:t>
      </w:r>
      <w:proofErr w:type="spellEnd"/>
      <w:r w:rsidRPr="00BB77D1">
        <w:rPr>
          <w:rFonts w:ascii="ITC Avant Garde Pro Md" w:hAnsi="ITC Avant Garde Pro Md"/>
          <w:sz w:val="18"/>
          <w:szCs w:val="18"/>
        </w:rPr>
        <w:t xml:space="preserve"> der Kreativ- und Neurostrategieagentur „</w:t>
      </w:r>
      <w:proofErr w:type="spellStart"/>
      <w:r w:rsidRPr="00BB77D1">
        <w:rPr>
          <w:rFonts w:ascii="ITC Avant Garde Pro Md" w:hAnsi="ITC Avant Garde Pro Md"/>
          <w:sz w:val="18"/>
          <w:szCs w:val="18"/>
        </w:rPr>
        <w:t>Kochstrasse</w:t>
      </w:r>
      <w:proofErr w:type="spellEnd"/>
      <w:r w:rsidRPr="00BB77D1">
        <w:rPr>
          <w:rFonts w:ascii="ITC Avant Garde Pro Md" w:hAnsi="ITC Avant Garde Pro Md"/>
          <w:sz w:val="18"/>
          <w:szCs w:val="18"/>
        </w:rPr>
        <w:t>™ Agentur für Marken“ wurde 2020 mit dem STADT-HANNOVER-PREIS ‚Frauen machen Standort‘ für „ihr innovatives Unternehmensmodell und ihren Einsatz für ein solidarisches Arbeitsumfeld“ (Jury) ausgezeichnet.</w:t>
      </w:r>
    </w:p>
    <w:p w14:paraId="5FD62A5E" w14:textId="77777777" w:rsidR="00BB77D1" w:rsidRDefault="00BB77D1" w:rsidP="00BB77D1">
      <w:pPr>
        <w:rPr>
          <w:rFonts w:ascii="ITC Avant Garde Pro Md" w:hAnsi="ITC Avant Garde Pro Md"/>
          <w:sz w:val="18"/>
          <w:szCs w:val="18"/>
        </w:rPr>
      </w:pPr>
    </w:p>
    <w:p w14:paraId="21251375" w14:textId="0B8DF3FF"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Weiterführende Informationen:</w:t>
      </w:r>
    </w:p>
    <w:p w14:paraId="26682F6B" w14:textId="77777777"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https://www.abc-award.de/die-gewinner/galerie/detail/37739-corporate-automotive-mobility-gifs-fuer-vwfs.html</w:t>
      </w:r>
    </w:p>
    <w:p w14:paraId="05EFF364" w14:textId="77777777"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https://kochstrasse.agency/works/case/automotive-giphy-tenor-channel/</w:t>
      </w:r>
    </w:p>
    <w:p w14:paraId="6158FCCC" w14:textId="77777777" w:rsidR="00BB77D1" w:rsidRPr="00BB77D1" w:rsidRDefault="00BB77D1" w:rsidP="00BB77D1">
      <w:pPr>
        <w:rPr>
          <w:rFonts w:ascii="ITC Avant Garde Pro Md" w:hAnsi="ITC Avant Garde Pro Md"/>
          <w:sz w:val="18"/>
          <w:szCs w:val="18"/>
        </w:rPr>
      </w:pPr>
    </w:p>
    <w:p w14:paraId="2DE7042A" w14:textId="77777777" w:rsidR="00BB77D1" w:rsidRPr="00BB77D1" w:rsidRDefault="00BB77D1" w:rsidP="00BB77D1">
      <w:pPr>
        <w:rPr>
          <w:rFonts w:ascii="ITC Avant Garde Pro Md" w:hAnsi="ITC Avant Garde Pro Md"/>
          <w:b/>
          <w:bCs/>
          <w:sz w:val="18"/>
          <w:szCs w:val="18"/>
        </w:rPr>
      </w:pPr>
      <w:r w:rsidRPr="00BB77D1">
        <w:rPr>
          <w:rFonts w:ascii="ITC Avant Garde Pro Md" w:hAnsi="ITC Avant Garde Pro Md"/>
          <w:b/>
          <w:bCs/>
          <w:sz w:val="18"/>
          <w:szCs w:val="18"/>
        </w:rPr>
        <w:t xml:space="preserve">Pressekontakt für </w:t>
      </w:r>
      <w:proofErr w:type="spellStart"/>
      <w:r w:rsidRPr="00BB77D1">
        <w:rPr>
          <w:rFonts w:ascii="ITC Avant Garde Pro Md" w:hAnsi="ITC Avant Garde Pro Md"/>
          <w:b/>
          <w:bCs/>
          <w:sz w:val="18"/>
          <w:szCs w:val="18"/>
        </w:rPr>
        <w:t>Kochstrasse</w:t>
      </w:r>
      <w:proofErr w:type="spellEnd"/>
      <w:r w:rsidRPr="00BB77D1">
        <w:rPr>
          <w:rFonts w:ascii="ITC Avant Garde Pro Md" w:hAnsi="ITC Avant Garde Pro Md"/>
          <w:b/>
          <w:bCs/>
          <w:sz w:val="18"/>
          <w:szCs w:val="18"/>
        </w:rPr>
        <w:t>™ Agentur für Marken:</w:t>
      </w:r>
    </w:p>
    <w:p w14:paraId="129781DF" w14:textId="77777777" w:rsidR="00BB77D1" w:rsidRPr="00BB77D1" w:rsidRDefault="00BB77D1" w:rsidP="00BB77D1">
      <w:pPr>
        <w:rPr>
          <w:rFonts w:ascii="ITC Avant Garde Pro Md" w:hAnsi="ITC Avant Garde Pro Md"/>
          <w:sz w:val="18"/>
          <w:szCs w:val="18"/>
        </w:rPr>
      </w:pPr>
    </w:p>
    <w:p w14:paraId="595E0DD8" w14:textId="77777777"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Volker Seitz</w:t>
      </w:r>
    </w:p>
    <w:p w14:paraId="0845FC67" w14:textId="77777777"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Mob: 0157 5262 3923</w:t>
      </w:r>
    </w:p>
    <w:p w14:paraId="7FF0A23A" w14:textId="77777777"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volker.seitz@kochstrasse.de</w:t>
      </w:r>
    </w:p>
    <w:p w14:paraId="4D8C8EB8" w14:textId="77777777" w:rsidR="00BB77D1" w:rsidRPr="00BB77D1" w:rsidRDefault="00BB77D1" w:rsidP="00BB77D1">
      <w:pPr>
        <w:rPr>
          <w:rFonts w:ascii="ITC Avant Garde Pro Md" w:hAnsi="ITC Avant Garde Pro Md"/>
          <w:sz w:val="18"/>
          <w:szCs w:val="18"/>
        </w:rPr>
      </w:pPr>
      <w:r w:rsidRPr="00BB77D1">
        <w:rPr>
          <w:rFonts w:ascii="ITC Avant Garde Pro Md" w:hAnsi="ITC Avant Garde Pro Md"/>
          <w:sz w:val="18"/>
          <w:szCs w:val="18"/>
        </w:rPr>
        <w:t>www.kochstrasse.agency</w:t>
      </w:r>
    </w:p>
    <w:p w14:paraId="2B0E5918" w14:textId="77777777" w:rsidR="00BB77D1" w:rsidRPr="00BB77D1" w:rsidRDefault="00BB77D1" w:rsidP="00BB77D1">
      <w:pPr>
        <w:rPr>
          <w:rFonts w:ascii="ITC Avant Garde Pro Md" w:hAnsi="ITC Avant Garde Pro Md"/>
          <w:sz w:val="18"/>
          <w:szCs w:val="18"/>
        </w:rPr>
      </w:pPr>
    </w:p>
    <w:sectPr w:rsidR="00BB77D1" w:rsidRPr="00BB77D1" w:rsidSect="008C7C7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2D10" w14:textId="77777777" w:rsidR="007A6A6A" w:rsidRDefault="007A6A6A" w:rsidP="008C7C7D">
      <w:r>
        <w:separator/>
      </w:r>
    </w:p>
  </w:endnote>
  <w:endnote w:type="continuationSeparator" w:id="0">
    <w:p w14:paraId="02752A44" w14:textId="77777777" w:rsidR="007A6A6A" w:rsidRDefault="007A6A6A" w:rsidP="008C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default"/>
  </w:font>
  <w:font w:name="OpenSymbol, Calibri">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ITC Avant Garde Pro Md">
    <w:panose1 w:val="020B0602020202020204"/>
    <w:charset w:val="4D"/>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803C" w14:textId="77777777" w:rsidR="00313CF7" w:rsidRDefault="00313C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7B60" w14:textId="1E6CB0F9" w:rsidR="008C7C7D" w:rsidRDefault="008C7C7D">
    <w:pPr>
      <w:pStyle w:val="Fuzeile"/>
    </w:pPr>
    <w:r>
      <w:rPr>
        <w:noProof/>
      </w:rPr>
      <w:drawing>
        <wp:inline distT="0" distB="0" distL="0" distR="0" wp14:anchorId="4ACE07B7" wp14:editId="02115809">
          <wp:extent cx="5756910" cy="444500"/>
          <wp:effectExtent l="0" t="0" r="0" b="0"/>
          <wp:docPr id="16" name="Grafik 1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444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775F" w14:textId="77777777" w:rsidR="00313CF7" w:rsidRDefault="00313C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5CB5" w14:textId="77777777" w:rsidR="007A6A6A" w:rsidRDefault="007A6A6A" w:rsidP="008C7C7D">
      <w:r>
        <w:separator/>
      </w:r>
    </w:p>
  </w:footnote>
  <w:footnote w:type="continuationSeparator" w:id="0">
    <w:p w14:paraId="7296A50C" w14:textId="77777777" w:rsidR="007A6A6A" w:rsidRDefault="007A6A6A" w:rsidP="008C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4C0B" w14:textId="475C3113" w:rsidR="008C7C7D" w:rsidRDefault="008C7C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9140" w14:textId="6CC9DA8F" w:rsidR="008C7C7D" w:rsidRDefault="008C7C7D" w:rsidP="008C7C7D">
    <w:pPr>
      <w:pStyle w:val="Kopfzeile"/>
      <w:jc w:val="right"/>
    </w:pPr>
    <w:r>
      <w:rPr>
        <w:noProof/>
      </w:rPr>
      <w:drawing>
        <wp:inline distT="0" distB="0" distL="0" distR="0" wp14:anchorId="16D2A433" wp14:editId="0E1648B2">
          <wp:extent cx="5756910" cy="10287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5756910" cy="1028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445" w14:textId="39C4A0DE" w:rsidR="008C7C7D" w:rsidRDefault="008C7C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703"/>
    <w:multiLevelType w:val="multilevel"/>
    <w:tmpl w:val="1BC26736"/>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A413E1D"/>
    <w:multiLevelType w:val="multilevel"/>
    <w:tmpl w:val="5DBC72FC"/>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 w15:restartNumberingAfterBreak="0">
    <w:nsid w:val="3A3C604E"/>
    <w:multiLevelType w:val="multilevel"/>
    <w:tmpl w:val="A0BCE848"/>
    <w:styleLink w:val="WW8Num1"/>
    <w:lvl w:ilvl="0">
      <w:numFmt w:val="bullet"/>
      <w:lvlText w:val="•"/>
      <w:lvlJc w:val="left"/>
      <w:pPr>
        <w:ind w:left="720" w:hanging="360"/>
      </w:pPr>
      <w:rPr>
        <w:rFonts w:ascii="OpenSymbol, Calibri" w:eastAsia="OpenSymbol, Calibri" w:hAnsi="OpenSymbol, Calibri" w:cs="OpenSymbol, Calibri"/>
      </w:rPr>
    </w:lvl>
    <w:lvl w:ilvl="1">
      <w:numFmt w:val="bullet"/>
      <w:lvlText w:val="◦"/>
      <w:lvlJc w:val="left"/>
      <w:pPr>
        <w:ind w:left="1080" w:hanging="360"/>
      </w:pPr>
      <w:rPr>
        <w:rFonts w:ascii="OpenSymbol, Calibri" w:eastAsia="OpenSymbol, Calibri" w:hAnsi="OpenSymbol, Calibri" w:cs="OpenSymbol, Calibri"/>
      </w:rPr>
    </w:lvl>
    <w:lvl w:ilvl="2">
      <w:numFmt w:val="bullet"/>
      <w:lvlText w:val="▪"/>
      <w:lvlJc w:val="left"/>
      <w:pPr>
        <w:ind w:left="1440" w:hanging="360"/>
      </w:pPr>
      <w:rPr>
        <w:rFonts w:ascii="OpenSymbol, Calibri" w:eastAsia="OpenSymbol, Calibri" w:hAnsi="OpenSymbol, Calibri" w:cs="OpenSymbol, Calibri"/>
      </w:rPr>
    </w:lvl>
    <w:lvl w:ilvl="3">
      <w:numFmt w:val="bullet"/>
      <w:lvlText w:val="•"/>
      <w:lvlJc w:val="left"/>
      <w:pPr>
        <w:ind w:left="1800" w:hanging="360"/>
      </w:pPr>
      <w:rPr>
        <w:rFonts w:ascii="OpenSymbol, Calibri" w:eastAsia="OpenSymbol, Calibri" w:hAnsi="OpenSymbol, Calibri" w:cs="OpenSymbol, Calibri"/>
      </w:rPr>
    </w:lvl>
    <w:lvl w:ilvl="4">
      <w:numFmt w:val="bullet"/>
      <w:lvlText w:val="◦"/>
      <w:lvlJc w:val="left"/>
      <w:pPr>
        <w:ind w:left="2160" w:hanging="360"/>
      </w:pPr>
      <w:rPr>
        <w:rFonts w:ascii="OpenSymbol, Calibri" w:eastAsia="OpenSymbol, Calibri" w:hAnsi="OpenSymbol, Calibri" w:cs="OpenSymbol, Calibri"/>
      </w:rPr>
    </w:lvl>
    <w:lvl w:ilvl="5">
      <w:numFmt w:val="bullet"/>
      <w:lvlText w:val="▪"/>
      <w:lvlJc w:val="left"/>
      <w:pPr>
        <w:ind w:left="2520" w:hanging="360"/>
      </w:pPr>
      <w:rPr>
        <w:rFonts w:ascii="OpenSymbol, Calibri" w:eastAsia="OpenSymbol, Calibri" w:hAnsi="OpenSymbol, Calibri" w:cs="OpenSymbol, Calibri"/>
      </w:rPr>
    </w:lvl>
    <w:lvl w:ilvl="6">
      <w:numFmt w:val="bullet"/>
      <w:lvlText w:val="•"/>
      <w:lvlJc w:val="left"/>
      <w:pPr>
        <w:ind w:left="2880" w:hanging="360"/>
      </w:pPr>
      <w:rPr>
        <w:rFonts w:ascii="OpenSymbol, Calibri" w:eastAsia="OpenSymbol, Calibri" w:hAnsi="OpenSymbol, Calibri" w:cs="OpenSymbol, Calibri"/>
      </w:rPr>
    </w:lvl>
    <w:lvl w:ilvl="7">
      <w:numFmt w:val="bullet"/>
      <w:lvlText w:val="◦"/>
      <w:lvlJc w:val="left"/>
      <w:pPr>
        <w:ind w:left="3240" w:hanging="360"/>
      </w:pPr>
      <w:rPr>
        <w:rFonts w:ascii="OpenSymbol, Calibri" w:eastAsia="OpenSymbol, Calibri" w:hAnsi="OpenSymbol, Calibri" w:cs="OpenSymbol, Calibri"/>
      </w:rPr>
    </w:lvl>
    <w:lvl w:ilvl="8">
      <w:numFmt w:val="bullet"/>
      <w:lvlText w:val="▪"/>
      <w:lvlJc w:val="left"/>
      <w:pPr>
        <w:ind w:left="3600" w:hanging="360"/>
      </w:pPr>
      <w:rPr>
        <w:rFonts w:ascii="OpenSymbol, Calibri" w:eastAsia="OpenSymbol, Calibri" w:hAnsi="OpenSymbol, Calibri" w:cs="OpenSymbol, Calibri"/>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7D"/>
    <w:rsid w:val="00313CF7"/>
    <w:rsid w:val="004625F2"/>
    <w:rsid w:val="007A6A6A"/>
    <w:rsid w:val="00833841"/>
    <w:rsid w:val="008C7C7D"/>
    <w:rsid w:val="00B775D5"/>
    <w:rsid w:val="00BB7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C337"/>
  <w15:chartTrackingRefBased/>
  <w15:docId w15:val="{D09357DF-D5CE-B94B-9F67-164BAF5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3CF7"/>
    <w:pPr>
      <w:suppressAutoHyphens/>
      <w:autoSpaceDN w:val="0"/>
      <w:textAlignment w:val="baseline"/>
    </w:pPr>
    <w:rPr>
      <w:rFonts w:ascii="Times New Roman" w:eastAsia="Arial" w:hAnsi="Times New Roman" w:cs="Times New Roman"/>
      <w:kern w:val="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7C7D"/>
    <w:pPr>
      <w:tabs>
        <w:tab w:val="center" w:pos="4536"/>
        <w:tab w:val="right" w:pos="9072"/>
      </w:tabs>
    </w:pPr>
  </w:style>
  <w:style w:type="character" w:customStyle="1" w:styleId="KopfzeileZchn">
    <w:name w:val="Kopfzeile Zchn"/>
    <w:basedOn w:val="Absatz-Standardschriftart"/>
    <w:link w:val="Kopfzeile"/>
    <w:uiPriority w:val="99"/>
    <w:rsid w:val="008C7C7D"/>
  </w:style>
  <w:style w:type="paragraph" w:styleId="Fuzeile">
    <w:name w:val="footer"/>
    <w:basedOn w:val="Standard"/>
    <w:link w:val="FuzeileZchn"/>
    <w:uiPriority w:val="99"/>
    <w:unhideWhenUsed/>
    <w:rsid w:val="008C7C7D"/>
    <w:pPr>
      <w:tabs>
        <w:tab w:val="center" w:pos="4536"/>
        <w:tab w:val="right" w:pos="9072"/>
      </w:tabs>
    </w:pPr>
  </w:style>
  <w:style w:type="character" w:customStyle="1" w:styleId="FuzeileZchn">
    <w:name w:val="Fußzeile Zchn"/>
    <w:basedOn w:val="Absatz-Standardschriftart"/>
    <w:link w:val="Fuzeile"/>
    <w:uiPriority w:val="99"/>
    <w:rsid w:val="008C7C7D"/>
  </w:style>
  <w:style w:type="paragraph" w:customStyle="1" w:styleId="Textbodyuser">
    <w:name w:val="Text body (user)"/>
    <w:basedOn w:val="Standard"/>
    <w:rsid w:val="00313CF7"/>
    <w:pPr>
      <w:spacing w:after="120"/>
    </w:pPr>
  </w:style>
  <w:style w:type="paragraph" w:customStyle="1" w:styleId="bodytext">
    <w:name w:val="bodytext"/>
    <w:basedOn w:val="Standard"/>
    <w:rsid w:val="00313CF7"/>
    <w:pPr>
      <w:spacing w:before="28" w:after="28"/>
    </w:pPr>
    <w:rPr>
      <w:rFonts w:ascii="Times" w:hAnsi="Times"/>
      <w:sz w:val="20"/>
      <w:szCs w:val="20"/>
    </w:rPr>
  </w:style>
  <w:style w:type="numbering" w:customStyle="1" w:styleId="WW8Num1">
    <w:name w:val="WW8Num1"/>
    <w:basedOn w:val="KeineListe"/>
    <w:rsid w:val="00313C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46B9-6183-CA4B-B3B6-42B5AD6D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4672</Characters>
  <Application>Microsoft Office Word</Application>
  <DocSecurity>0</DocSecurity>
  <Lines>86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 Geschäftsführung</dc:creator>
  <cp:keywords/>
  <dc:description/>
  <cp:lastModifiedBy>GF Geschäftsführung</cp:lastModifiedBy>
  <cp:revision>2</cp:revision>
  <cp:lastPrinted>2021-12-02T07:39:00Z</cp:lastPrinted>
  <dcterms:created xsi:type="dcterms:W3CDTF">2021-12-02T07:24:00Z</dcterms:created>
  <dcterms:modified xsi:type="dcterms:W3CDTF">2021-12-08T12:02:00Z</dcterms:modified>
</cp:coreProperties>
</file>